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907DF">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700A72FB">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永德</w:t>
      </w:r>
      <w:r>
        <w:rPr>
          <w:rFonts w:hint="eastAsia" w:ascii="方正小标宋简体" w:eastAsia="方正小标宋简体"/>
          <w:sz w:val="44"/>
          <w:szCs w:val="44"/>
        </w:rPr>
        <w:t>县烟草制品零售点</w:t>
      </w:r>
    </w:p>
    <w:p w14:paraId="2190ADAB">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14:paraId="4059D642">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3F9DA07B">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eastAsia="zh-CN"/>
        </w:rPr>
        <w:t>永德</w:t>
      </w:r>
      <w:r>
        <w:rPr>
          <w:rFonts w:hint="eastAsia" w:ascii="仿宋_GB2312" w:hAnsi="仿宋_GB2312" w:eastAsia="仿宋_GB2312" w:cs="仿宋_GB2312"/>
          <w:kern w:val="28"/>
          <w:sz w:val="32"/>
          <w:szCs w:val="32"/>
        </w:rPr>
        <w:t>县烟草制品零售点合理布局规划》，</w:t>
      </w:r>
      <w:r>
        <w:rPr>
          <w:rFonts w:hint="eastAsia" w:ascii="仿宋_GB2312" w:hAnsi="仿宋_GB2312" w:eastAsia="仿宋_GB2312" w:cs="仿宋_GB2312"/>
          <w:kern w:val="28"/>
          <w:sz w:val="32"/>
          <w:szCs w:val="32"/>
          <w:lang w:eastAsia="zh-CN"/>
        </w:rPr>
        <w:t>永德</w:t>
      </w:r>
      <w:r>
        <w:rPr>
          <w:rFonts w:hint="eastAsia" w:ascii="仿宋_GB2312" w:hAnsi="仿宋_GB2312" w:eastAsia="仿宋_GB2312" w:cs="仿宋_GB2312"/>
          <w:kern w:val="28"/>
          <w:sz w:val="32"/>
          <w:szCs w:val="32"/>
        </w:rPr>
        <w:t>县</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等变化情况，对辖区单元网格零售点合理布局规划数进行动态调整。零售点合理布局规划数动态调整情况应提交</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县烟草制品零售点合理布局公示表》，同时报上一级烟草专卖局备案。</w:t>
      </w:r>
    </w:p>
    <w:p w14:paraId="73A9D92D">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w:t>
      </w:r>
      <w:bookmarkStart w:id="0" w:name="_GoBack"/>
      <w:bookmarkEnd w:id="0"/>
      <w:r>
        <w:rPr>
          <w:rFonts w:hint="eastAsia" w:ascii="仿宋_GB2312" w:hAnsi="仿宋_GB2312" w:eastAsia="仿宋_GB2312" w:cs="仿宋_GB2312"/>
          <w:kern w:val="28"/>
          <w:sz w:val="32"/>
          <w:szCs w:val="32"/>
        </w:rPr>
        <w:t>之日起三日后开始实施</w:t>
      </w:r>
      <w:r>
        <w:rPr>
          <w:rFonts w:hint="eastAsia" w:ascii="仿宋_GB2312" w:hAnsi="仿宋_GB2312" w:eastAsia="仿宋_GB2312" w:cs="仿宋_GB2312"/>
          <w:sz w:val="32"/>
          <w:szCs w:val="32"/>
        </w:rPr>
        <w:t>。</w:t>
      </w:r>
    </w:p>
    <w:p w14:paraId="095AACEA">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县烟草专卖局每年年底向上一级烟草专卖局报告本年度烟草制品零售点合理布局规划数动态调整工作执行情况。</w:t>
      </w:r>
    </w:p>
    <w:p w14:paraId="78ABBA2A">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E534B10">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县烟草专卖局负责解释。</w:t>
      </w:r>
    </w:p>
    <w:p w14:paraId="2E3CE182">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县烟草制品零售点合理布局规划》实施之日起同时施行。</w:t>
      </w:r>
    </w:p>
    <w:p w14:paraId="756B8363">
      <w:pPr>
        <w:rPr>
          <w:color w:val="auto"/>
          <w:highlight w:val="none"/>
        </w:rPr>
      </w:pPr>
    </w:p>
    <w:p w14:paraId="59905508">
      <w:pPr>
        <w:rPr>
          <w:color w:val="auto"/>
          <w:highlight w:val="none"/>
        </w:rPr>
      </w:pPr>
    </w:p>
    <w:p w14:paraId="1C761732">
      <w:pPr>
        <w:rPr>
          <w:color w:val="auto"/>
          <w:highlight w:val="none"/>
        </w:rPr>
      </w:pPr>
    </w:p>
    <w:p w14:paraId="1704EA0A">
      <w:pPr>
        <w:rPr>
          <w:color w:val="auto"/>
          <w:highlight w:val="none"/>
        </w:rPr>
      </w:pPr>
    </w:p>
    <w:p w14:paraId="2D9417DF">
      <w:pPr>
        <w:rPr>
          <w:color w:val="auto"/>
          <w:highlight w:val="none"/>
        </w:rPr>
      </w:pPr>
    </w:p>
    <w:p w14:paraId="0D825CC3">
      <w:pPr>
        <w:rPr>
          <w:color w:val="auto"/>
          <w:highlight w:val="none"/>
        </w:rPr>
      </w:pPr>
    </w:p>
    <w:p w14:paraId="4FED4679">
      <w:pPr>
        <w:rPr>
          <w:color w:val="auto"/>
          <w:highlight w:val="none"/>
        </w:rPr>
      </w:pPr>
    </w:p>
    <w:p w14:paraId="5B66362A">
      <w:pPr>
        <w:rPr>
          <w:color w:val="auto"/>
          <w:highlight w:val="none"/>
        </w:rPr>
      </w:pPr>
    </w:p>
    <w:p w14:paraId="19CB4052">
      <w:pPr>
        <w:rPr>
          <w:color w:val="auto"/>
          <w:highlight w:val="none"/>
        </w:rPr>
      </w:pPr>
    </w:p>
    <w:p w14:paraId="75A26DCB">
      <w:pPr>
        <w:rPr>
          <w:color w:val="auto"/>
          <w:highlight w:val="none"/>
        </w:rPr>
      </w:pPr>
    </w:p>
    <w:p w14:paraId="099A9941">
      <w:pPr>
        <w:rPr>
          <w:color w:val="auto"/>
          <w:highlight w:val="none"/>
        </w:rPr>
      </w:pPr>
    </w:p>
    <w:p w14:paraId="4DAB1D38">
      <w:pPr>
        <w:rPr>
          <w:color w:val="auto"/>
          <w:highlight w:val="none"/>
        </w:rPr>
      </w:pPr>
    </w:p>
    <w:p w14:paraId="3C8BF5AD">
      <w:pPr>
        <w:rPr>
          <w:color w:val="auto"/>
          <w:highlight w:val="none"/>
        </w:rPr>
      </w:pPr>
    </w:p>
    <w:p w14:paraId="37382D26">
      <w:pPr>
        <w:rPr>
          <w:color w:val="auto"/>
          <w:highlight w:val="none"/>
        </w:rPr>
      </w:pPr>
    </w:p>
    <w:p w14:paraId="46BB4F25">
      <w:pPr>
        <w:rPr>
          <w:color w:val="auto"/>
          <w:highlight w:val="none"/>
        </w:rPr>
      </w:pPr>
    </w:p>
    <w:p w14:paraId="11BE781F">
      <w:pPr>
        <w:rPr>
          <w:color w:val="auto"/>
          <w:highlight w:val="none"/>
        </w:rPr>
      </w:pPr>
    </w:p>
    <w:p w14:paraId="48B5D5DD">
      <w:pPr>
        <w:rPr>
          <w:color w:val="auto"/>
          <w:highlight w:val="none"/>
        </w:rPr>
      </w:pPr>
    </w:p>
    <w:p w14:paraId="525B83B2">
      <w:pPr>
        <w:rPr>
          <w:color w:val="auto"/>
          <w:highlight w:val="none"/>
        </w:rPr>
      </w:pPr>
    </w:p>
    <w:p w14:paraId="3AA5A67D">
      <w:pPr>
        <w:rPr>
          <w:color w:val="auto"/>
          <w:highlight w:val="none"/>
        </w:rPr>
      </w:pPr>
    </w:p>
    <w:p w14:paraId="2578CB1C">
      <w:pPr>
        <w:rPr>
          <w:color w:val="auto"/>
          <w:highlight w:val="none"/>
        </w:rPr>
      </w:pPr>
    </w:p>
    <w:p w14:paraId="13CBBB86">
      <w:pPr>
        <w:rPr>
          <w:color w:val="auto"/>
          <w:highlight w:val="none"/>
        </w:rPr>
      </w:pPr>
    </w:p>
    <w:p w14:paraId="4078B993">
      <w:pPr>
        <w:rPr>
          <w:color w:val="auto"/>
          <w:highlight w:val="none"/>
        </w:rPr>
      </w:pPr>
    </w:p>
    <w:p w14:paraId="3BFD576F">
      <w:pPr>
        <w:rPr>
          <w:color w:val="auto"/>
          <w:highlight w:val="none"/>
        </w:rPr>
      </w:pPr>
    </w:p>
    <w:p w14:paraId="645D016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6E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B888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3B888E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C644B"/>
    <w:rsid w:val="64BC644B"/>
    <w:rsid w:val="7B870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611</Words>
  <Characters>611</Characters>
  <Lines>0</Lines>
  <Paragraphs>0</Paragraphs>
  <TotalTime>0</TotalTime>
  <ScaleCrop>false</ScaleCrop>
  <LinksUpToDate>false</LinksUpToDate>
  <CharactersWithSpaces>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2024-12-31T02:01:00Z</dcterms:created>
  <dc:creator>tgl（良）</dc:creator>
  <cp:lastModifiedBy>tgl（良）</cp:lastModifiedBy>
  <dcterms:modified xsi:type="dcterms:W3CDTF">2024-12-31T02:04:23Z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5DD475BEA8144EDA8ADD22E6FDA9010D_11</vt:lpwstr>
  </property>
  <property fmtid="{D5CDD505-2E9C-101B-9397-08002B2CF9AE}" pid="4" name="KSOTemplateDocerSaveRecord">
    <vt:lpwstr>eyJoZGlkIjoiZWU3ZTU1ZDdkZjRjMmE4MjYwMzYxMzdmZTI5NmViZDciLCJ1c2VySWQiOiIzMTMzODU3MDQifQ==</vt:lpwstr>
  </property>
</Properties>
</file>