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683C" w:rsidRPr="007C06C8" w:rsidRDefault="00442777">
      <w:pPr>
        <w:autoSpaceDE w:val="0"/>
        <w:autoSpaceDN w:val="0"/>
        <w:adjustRightInd w:val="0"/>
        <w:spacing w:line="590" w:lineRule="exact"/>
        <w:jc w:val="center"/>
        <w:rPr>
          <w:rFonts w:ascii="Times New Roman" w:eastAsia="方正小标宋简体" w:hAnsi="Times New Roman" w:hint="default"/>
          <w:sz w:val="36"/>
          <w:lang w:val="zh-CN"/>
        </w:rPr>
      </w:pPr>
      <w:r w:rsidRPr="007C06C8">
        <w:rPr>
          <w:rFonts w:ascii="Times New Roman" w:eastAsia="方正小标宋简体" w:hAnsi="方正小标宋简体" w:hint="default"/>
          <w:sz w:val="36"/>
        </w:rPr>
        <w:t>临沧市永德县人民检察院</w:t>
      </w:r>
      <w:r w:rsidRPr="007C06C8">
        <w:rPr>
          <w:rFonts w:ascii="Times New Roman" w:eastAsia="方正小标宋简体" w:hAnsi="Times New Roman" w:hint="default"/>
          <w:sz w:val="36"/>
          <w:lang w:val="zh-CN"/>
        </w:rPr>
        <w:t>202</w:t>
      </w:r>
      <w:r w:rsidRPr="007C06C8">
        <w:rPr>
          <w:rFonts w:ascii="Times New Roman" w:eastAsia="方正小标宋简体" w:hAnsi="Times New Roman" w:hint="default"/>
          <w:sz w:val="36"/>
        </w:rPr>
        <w:t>2</w:t>
      </w:r>
      <w:r w:rsidRPr="007C06C8">
        <w:rPr>
          <w:rFonts w:ascii="Times New Roman" w:eastAsia="方正小标宋简体" w:hAnsi="Times New Roman" w:hint="default"/>
          <w:sz w:val="36"/>
          <w:lang w:val="zh-CN"/>
        </w:rPr>
        <w:t>年度部门决算</w:t>
      </w:r>
    </w:p>
    <w:p w:rsidR="0000683C" w:rsidRPr="007C06C8" w:rsidRDefault="0000683C">
      <w:pPr>
        <w:autoSpaceDE w:val="0"/>
        <w:autoSpaceDN w:val="0"/>
        <w:adjustRightInd w:val="0"/>
        <w:spacing w:line="590" w:lineRule="exact"/>
        <w:jc w:val="center"/>
        <w:rPr>
          <w:rFonts w:ascii="Times New Roman" w:eastAsia="方正小标宋简体" w:hAnsi="Times New Roman" w:hint="default"/>
          <w:sz w:val="36"/>
          <w:lang w:val="zh-CN"/>
        </w:rPr>
      </w:pPr>
    </w:p>
    <w:p w:rsidR="0000683C" w:rsidRPr="007C06C8" w:rsidRDefault="00442777">
      <w:pPr>
        <w:autoSpaceDE w:val="0"/>
        <w:autoSpaceDN w:val="0"/>
        <w:adjustRightInd w:val="0"/>
        <w:spacing w:line="590" w:lineRule="exact"/>
        <w:jc w:val="center"/>
        <w:rPr>
          <w:rFonts w:ascii="Times New Roman" w:eastAsia="黑体" w:hAnsi="Times New Roman" w:hint="default"/>
          <w:sz w:val="36"/>
          <w:lang w:val="zh-CN"/>
        </w:rPr>
      </w:pPr>
      <w:r w:rsidRPr="007C06C8">
        <w:rPr>
          <w:rFonts w:ascii="Times New Roman" w:eastAsia="黑体" w:hAnsi="Times New Roman" w:hint="default"/>
          <w:sz w:val="36"/>
          <w:lang w:val="zh-CN"/>
        </w:rPr>
        <w:t>目录</w:t>
      </w:r>
    </w:p>
    <w:p w:rsidR="0000683C" w:rsidRPr="007C06C8" w:rsidRDefault="00442777">
      <w:pPr>
        <w:autoSpaceDE w:val="0"/>
        <w:autoSpaceDN w:val="0"/>
        <w:adjustRightInd w:val="0"/>
        <w:spacing w:line="590" w:lineRule="exact"/>
        <w:jc w:val="left"/>
        <w:rPr>
          <w:rFonts w:ascii="Times New Roman" w:eastAsia="黑体" w:hAnsi="Times New Roman" w:hint="default"/>
          <w:sz w:val="30"/>
          <w:lang w:val="zh-CN"/>
        </w:rPr>
      </w:pPr>
      <w:r w:rsidRPr="007C06C8">
        <w:rPr>
          <w:rFonts w:ascii="Times New Roman" w:eastAsia="黑体" w:hAnsi="Times New Roman" w:hint="default"/>
          <w:sz w:val="30"/>
          <w:lang w:val="zh-CN"/>
        </w:rPr>
        <w:t>第一部分</w:t>
      </w:r>
      <w:r w:rsidRPr="007C06C8">
        <w:rPr>
          <w:rFonts w:ascii="Times New Roman" w:eastAsia="黑体" w:hAnsi="Times New Roman" w:hint="default"/>
          <w:sz w:val="30"/>
          <w:lang w:val="zh-CN"/>
        </w:rPr>
        <w:t xml:space="preserve">  </w:t>
      </w:r>
      <w:r w:rsidRPr="007C06C8">
        <w:rPr>
          <w:rFonts w:ascii="Times New Roman" w:eastAsia="黑体" w:hAnsi="黑体" w:hint="default"/>
          <w:sz w:val="30"/>
        </w:rPr>
        <w:t>临沧市永德县人民检察院</w:t>
      </w:r>
      <w:r w:rsidRPr="007C06C8">
        <w:rPr>
          <w:rFonts w:ascii="Times New Roman" w:eastAsia="黑体" w:hAnsi="Times New Roman" w:hint="default"/>
          <w:sz w:val="30"/>
          <w:lang w:val="zh-CN"/>
        </w:rPr>
        <w:t>概况</w:t>
      </w:r>
    </w:p>
    <w:p w:rsidR="0000683C" w:rsidRPr="007C06C8" w:rsidRDefault="00442777">
      <w:pPr>
        <w:autoSpaceDE w:val="0"/>
        <w:autoSpaceDN w:val="0"/>
        <w:adjustRightInd w:val="0"/>
        <w:spacing w:line="590" w:lineRule="exact"/>
        <w:jc w:val="left"/>
        <w:rPr>
          <w:rFonts w:ascii="Times New Roman" w:eastAsia="楷体" w:hAnsi="Times New Roman" w:hint="default"/>
          <w:sz w:val="30"/>
          <w:lang w:val="zh-CN"/>
        </w:rPr>
      </w:pPr>
      <w:r w:rsidRPr="007C06C8">
        <w:rPr>
          <w:rFonts w:ascii="Times New Roman" w:eastAsia="楷体" w:hAnsi="Times New Roman" w:hint="default"/>
          <w:sz w:val="30"/>
          <w:lang w:val="zh-CN"/>
        </w:rPr>
        <w:t>一、主要职能</w:t>
      </w:r>
    </w:p>
    <w:p w:rsidR="0000683C" w:rsidRPr="007C06C8" w:rsidRDefault="00442777">
      <w:pPr>
        <w:autoSpaceDE w:val="0"/>
        <w:autoSpaceDN w:val="0"/>
        <w:adjustRightInd w:val="0"/>
        <w:spacing w:line="590" w:lineRule="exact"/>
        <w:jc w:val="left"/>
        <w:rPr>
          <w:rFonts w:ascii="Times New Roman" w:eastAsia="楷体" w:hAnsi="Times New Roman" w:hint="default"/>
          <w:sz w:val="30"/>
          <w:lang w:val="zh-CN"/>
        </w:rPr>
      </w:pPr>
      <w:r w:rsidRPr="007C06C8">
        <w:rPr>
          <w:rFonts w:ascii="Times New Roman" w:eastAsia="楷体" w:hAnsi="Times New Roman" w:hint="default"/>
          <w:sz w:val="30"/>
          <w:lang w:val="zh-CN"/>
        </w:rPr>
        <w:t>二、部门基本情况</w:t>
      </w:r>
    </w:p>
    <w:p w:rsidR="0000683C" w:rsidRPr="007C06C8" w:rsidRDefault="00442777">
      <w:pPr>
        <w:autoSpaceDE w:val="0"/>
        <w:autoSpaceDN w:val="0"/>
        <w:adjustRightInd w:val="0"/>
        <w:spacing w:line="590" w:lineRule="exact"/>
        <w:jc w:val="left"/>
        <w:rPr>
          <w:rFonts w:ascii="Times New Roman" w:eastAsia="黑体" w:hAnsi="Times New Roman" w:hint="default"/>
          <w:sz w:val="30"/>
          <w:lang w:val="zh-CN"/>
        </w:rPr>
      </w:pPr>
      <w:r w:rsidRPr="007C06C8">
        <w:rPr>
          <w:rFonts w:ascii="Times New Roman" w:eastAsia="黑体" w:hAnsi="Times New Roman" w:hint="default"/>
          <w:sz w:val="30"/>
          <w:lang w:val="zh-CN"/>
        </w:rPr>
        <w:t>第二部分</w:t>
      </w:r>
      <w:r w:rsidRPr="007C06C8">
        <w:rPr>
          <w:rFonts w:ascii="Times New Roman" w:eastAsia="黑体" w:hAnsi="Times New Roman" w:hint="default"/>
          <w:sz w:val="30"/>
          <w:lang w:val="zh-CN"/>
        </w:rPr>
        <w:t xml:space="preserve">  202</w:t>
      </w:r>
      <w:r w:rsidRPr="007C06C8">
        <w:rPr>
          <w:rFonts w:ascii="Times New Roman" w:eastAsia="黑体" w:hAnsi="Times New Roman" w:hint="default"/>
          <w:sz w:val="30"/>
        </w:rPr>
        <w:t>2</w:t>
      </w:r>
      <w:r w:rsidRPr="007C06C8">
        <w:rPr>
          <w:rFonts w:ascii="Times New Roman" w:eastAsia="黑体" w:hAnsi="Times New Roman" w:hint="default"/>
          <w:sz w:val="30"/>
          <w:lang w:val="zh-CN"/>
        </w:rPr>
        <w:t>年度部门决算表</w:t>
      </w:r>
    </w:p>
    <w:p w:rsidR="0000683C" w:rsidRPr="007C06C8" w:rsidRDefault="00442777">
      <w:pPr>
        <w:autoSpaceDE w:val="0"/>
        <w:autoSpaceDN w:val="0"/>
        <w:adjustRightInd w:val="0"/>
        <w:spacing w:line="590" w:lineRule="exact"/>
        <w:jc w:val="left"/>
        <w:rPr>
          <w:rFonts w:ascii="Times New Roman" w:eastAsia="楷体" w:hAnsi="Times New Roman" w:hint="default"/>
          <w:sz w:val="30"/>
          <w:lang w:val="zh-CN"/>
        </w:rPr>
      </w:pPr>
      <w:r w:rsidRPr="007C06C8">
        <w:rPr>
          <w:rFonts w:ascii="Times New Roman" w:eastAsia="楷体" w:hAnsi="Times New Roman" w:hint="default"/>
          <w:sz w:val="30"/>
          <w:lang w:val="zh-CN"/>
        </w:rPr>
        <w:t>一、收入支出决算表</w:t>
      </w:r>
    </w:p>
    <w:p w:rsidR="0000683C" w:rsidRPr="007C06C8" w:rsidRDefault="00442777">
      <w:pPr>
        <w:autoSpaceDE w:val="0"/>
        <w:autoSpaceDN w:val="0"/>
        <w:adjustRightInd w:val="0"/>
        <w:spacing w:line="590" w:lineRule="exact"/>
        <w:jc w:val="left"/>
        <w:rPr>
          <w:rFonts w:ascii="Times New Roman" w:eastAsia="楷体" w:hAnsi="Times New Roman" w:hint="default"/>
          <w:sz w:val="30"/>
          <w:lang w:val="zh-CN"/>
        </w:rPr>
      </w:pPr>
      <w:r w:rsidRPr="007C06C8">
        <w:rPr>
          <w:rFonts w:ascii="Times New Roman" w:eastAsia="楷体" w:hAnsi="Times New Roman" w:hint="default"/>
          <w:sz w:val="30"/>
          <w:lang w:val="zh-CN"/>
        </w:rPr>
        <w:t>二、收入决算表</w:t>
      </w:r>
    </w:p>
    <w:p w:rsidR="0000683C" w:rsidRPr="007C06C8" w:rsidRDefault="00442777">
      <w:pPr>
        <w:autoSpaceDE w:val="0"/>
        <w:autoSpaceDN w:val="0"/>
        <w:adjustRightInd w:val="0"/>
        <w:spacing w:line="590" w:lineRule="exact"/>
        <w:jc w:val="left"/>
        <w:rPr>
          <w:rFonts w:ascii="Times New Roman" w:eastAsia="楷体" w:hAnsi="Times New Roman" w:hint="default"/>
          <w:sz w:val="30"/>
          <w:lang w:val="zh-CN"/>
        </w:rPr>
      </w:pPr>
      <w:r w:rsidRPr="007C06C8">
        <w:rPr>
          <w:rFonts w:ascii="Times New Roman" w:eastAsia="楷体" w:hAnsi="Times New Roman" w:hint="default"/>
          <w:sz w:val="30"/>
          <w:lang w:val="zh-CN"/>
        </w:rPr>
        <w:t>三、支出决算表</w:t>
      </w:r>
    </w:p>
    <w:p w:rsidR="0000683C" w:rsidRPr="007C06C8" w:rsidRDefault="00442777">
      <w:pPr>
        <w:autoSpaceDE w:val="0"/>
        <w:autoSpaceDN w:val="0"/>
        <w:adjustRightInd w:val="0"/>
        <w:spacing w:line="590" w:lineRule="exact"/>
        <w:jc w:val="left"/>
        <w:rPr>
          <w:rFonts w:ascii="Times New Roman" w:eastAsia="楷体" w:hAnsi="Times New Roman" w:hint="default"/>
          <w:sz w:val="30"/>
          <w:lang w:val="zh-CN"/>
        </w:rPr>
      </w:pPr>
      <w:r w:rsidRPr="007C06C8">
        <w:rPr>
          <w:rFonts w:ascii="Times New Roman" w:eastAsia="楷体" w:hAnsi="Times New Roman" w:hint="default"/>
          <w:sz w:val="30"/>
          <w:lang w:val="zh-CN"/>
        </w:rPr>
        <w:t>四、财政拨款收入支出决算表</w:t>
      </w:r>
    </w:p>
    <w:p w:rsidR="0000683C" w:rsidRPr="007C06C8" w:rsidRDefault="00442777">
      <w:pPr>
        <w:autoSpaceDE w:val="0"/>
        <w:autoSpaceDN w:val="0"/>
        <w:adjustRightInd w:val="0"/>
        <w:spacing w:line="590" w:lineRule="exact"/>
        <w:jc w:val="left"/>
        <w:rPr>
          <w:rFonts w:ascii="Times New Roman" w:eastAsia="楷体" w:hAnsi="Times New Roman" w:hint="default"/>
          <w:sz w:val="30"/>
          <w:lang w:val="zh-CN"/>
        </w:rPr>
      </w:pPr>
      <w:r w:rsidRPr="007C06C8">
        <w:rPr>
          <w:rFonts w:ascii="Times New Roman" w:eastAsia="楷体" w:hAnsi="Times New Roman" w:hint="default"/>
          <w:sz w:val="30"/>
          <w:lang w:val="zh-CN"/>
        </w:rPr>
        <w:t>五、一般公共预算财政拨款收入支出决算表</w:t>
      </w:r>
    </w:p>
    <w:p w:rsidR="0000683C" w:rsidRPr="007C06C8" w:rsidRDefault="00442777">
      <w:pPr>
        <w:autoSpaceDE w:val="0"/>
        <w:autoSpaceDN w:val="0"/>
        <w:adjustRightInd w:val="0"/>
        <w:spacing w:line="590" w:lineRule="exact"/>
        <w:jc w:val="left"/>
        <w:rPr>
          <w:rFonts w:ascii="Times New Roman" w:eastAsia="楷体" w:hAnsi="Times New Roman" w:hint="default"/>
          <w:sz w:val="30"/>
          <w:lang w:val="zh-CN"/>
        </w:rPr>
      </w:pPr>
      <w:r w:rsidRPr="007C06C8">
        <w:rPr>
          <w:rFonts w:ascii="Times New Roman" w:eastAsia="楷体" w:hAnsi="Times New Roman" w:hint="default"/>
          <w:sz w:val="30"/>
          <w:lang w:val="zh-CN"/>
        </w:rPr>
        <w:t>六、一般公共预算财政拨款基本支出决算表</w:t>
      </w:r>
    </w:p>
    <w:p w:rsidR="0000683C" w:rsidRPr="007C06C8" w:rsidRDefault="00442777">
      <w:pPr>
        <w:autoSpaceDE w:val="0"/>
        <w:autoSpaceDN w:val="0"/>
        <w:adjustRightInd w:val="0"/>
        <w:spacing w:line="590" w:lineRule="exact"/>
        <w:jc w:val="left"/>
        <w:rPr>
          <w:rFonts w:ascii="Times New Roman" w:eastAsia="楷体" w:hAnsi="Times New Roman" w:hint="default"/>
          <w:sz w:val="30"/>
          <w:lang w:val="zh-CN"/>
        </w:rPr>
      </w:pPr>
      <w:r w:rsidRPr="007C06C8">
        <w:rPr>
          <w:rFonts w:ascii="Times New Roman" w:eastAsia="楷体" w:hAnsi="Times New Roman" w:hint="default"/>
          <w:sz w:val="30"/>
          <w:lang w:val="zh-CN"/>
        </w:rPr>
        <w:t>七、一般公共预算财政拨款项目支出决算表</w:t>
      </w:r>
    </w:p>
    <w:p w:rsidR="0000683C" w:rsidRPr="007C06C8" w:rsidRDefault="00442777">
      <w:pPr>
        <w:autoSpaceDE w:val="0"/>
        <w:autoSpaceDN w:val="0"/>
        <w:adjustRightInd w:val="0"/>
        <w:spacing w:line="590" w:lineRule="exact"/>
        <w:jc w:val="left"/>
        <w:rPr>
          <w:rFonts w:ascii="Times New Roman" w:eastAsia="楷体" w:hAnsi="Times New Roman" w:hint="default"/>
          <w:sz w:val="30"/>
          <w:lang w:val="zh-CN"/>
        </w:rPr>
      </w:pPr>
      <w:r w:rsidRPr="007C06C8">
        <w:rPr>
          <w:rFonts w:ascii="Times New Roman" w:eastAsia="楷体" w:hAnsi="Times New Roman" w:hint="default"/>
          <w:sz w:val="30"/>
          <w:lang w:val="zh-CN"/>
        </w:rPr>
        <w:t>八、政府性基金预算财政拨款收入支出决算表</w:t>
      </w:r>
    </w:p>
    <w:p w:rsidR="0000683C" w:rsidRPr="007C06C8" w:rsidRDefault="00442777">
      <w:pPr>
        <w:autoSpaceDE w:val="0"/>
        <w:autoSpaceDN w:val="0"/>
        <w:adjustRightInd w:val="0"/>
        <w:spacing w:line="590" w:lineRule="exact"/>
        <w:jc w:val="left"/>
        <w:rPr>
          <w:rFonts w:ascii="Times New Roman" w:eastAsia="楷体" w:hAnsi="Times New Roman" w:hint="default"/>
          <w:sz w:val="30"/>
          <w:lang w:val="zh-CN"/>
        </w:rPr>
      </w:pPr>
      <w:r w:rsidRPr="007C06C8">
        <w:rPr>
          <w:rFonts w:ascii="Times New Roman" w:eastAsia="楷体" w:hAnsi="Times New Roman" w:hint="default"/>
          <w:sz w:val="30"/>
          <w:lang w:val="zh-CN"/>
        </w:rPr>
        <w:t>九、国有资本经营预算财政拨款收入支出决算表</w:t>
      </w:r>
    </w:p>
    <w:p w:rsidR="0000683C" w:rsidRPr="007C06C8" w:rsidRDefault="00442777">
      <w:pPr>
        <w:autoSpaceDE w:val="0"/>
        <w:autoSpaceDN w:val="0"/>
        <w:adjustRightInd w:val="0"/>
        <w:spacing w:line="590" w:lineRule="exact"/>
        <w:jc w:val="left"/>
        <w:rPr>
          <w:rFonts w:ascii="Times New Roman" w:eastAsia="楷体" w:hAnsi="Times New Roman" w:hint="default"/>
          <w:sz w:val="30"/>
          <w:lang w:val="zh-CN"/>
        </w:rPr>
      </w:pPr>
      <w:r w:rsidRPr="007C06C8">
        <w:rPr>
          <w:rFonts w:ascii="Times New Roman" w:eastAsia="楷体" w:hAnsi="Times New Roman" w:hint="default"/>
          <w:sz w:val="30"/>
        </w:rPr>
        <w:t>十</w:t>
      </w:r>
      <w:r w:rsidRPr="007C06C8">
        <w:rPr>
          <w:rFonts w:ascii="Times New Roman" w:eastAsia="楷体" w:hAnsi="Times New Roman" w:hint="default"/>
          <w:sz w:val="30"/>
          <w:lang w:val="zh-CN"/>
        </w:rPr>
        <w:t>、</w:t>
      </w:r>
      <w:r w:rsidRPr="007C06C8">
        <w:rPr>
          <w:rFonts w:ascii="Times New Roman" w:eastAsia="楷体" w:hAnsi="Times New Roman" w:hint="default"/>
          <w:sz w:val="30"/>
          <w:lang w:val="zh-CN"/>
        </w:rPr>
        <w:t>“</w:t>
      </w:r>
      <w:r w:rsidRPr="007C06C8">
        <w:rPr>
          <w:rFonts w:ascii="Times New Roman" w:eastAsia="楷体" w:hAnsi="Times New Roman" w:hint="default"/>
          <w:sz w:val="30"/>
          <w:lang w:val="zh-CN"/>
        </w:rPr>
        <w:t>三公</w:t>
      </w:r>
      <w:r w:rsidRPr="007C06C8">
        <w:rPr>
          <w:rFonts w:ascii="Times New Roman" w:eastAsia="楷体" w:hAnsi="Times New Roman" w:hint="default"/>
          <w:sz w:val="30"/>
          <w:lang w:val="zh-CN"/>
        </w:rPr>
        <w:t>”</w:t>
      </w:r>
      <w:r w:rsidRPr="007C06C8">
        <w:rPr>
          <w:rFonts w:ascii="Times New Roman" w:eastAsia="楷体" w:hAnsi="Times New Roman" w:hint="default"/>
          <w:sz w:val="30"/>
          <w:lang w:val="zh-CN"/>
        </w:rPr>
        <w:t>经费、行政参公单位机关运行经费情况表</w:t>
      </w:r>
    </w:p>
    <w:p w:rsidR="0000683C" w:rsidRPr="007C06C8" w:rsidRDefault="00442777">
      <w:pPr>
        <w:autoSpaceDE w:val="0"/>
        <w:autoSpaceDN w:val="0"/>
        <w:adjustRightInd w:val="0"/>
        <w:spacing w:line="590" w:lineRule="exact"/>
        <w:jc w:val="left"/>
        <w:rPr>
          <w:rFonts w:ascii="Times New Roman" w:eastAsia="黑体" w:hAnsi="Times New Roman" w:hint="default"/>
          <w:sz w:val="30"/>
          <w:lang w:val="zh-CN"/>
        </w:rPr>
      </w:pPr>
      <w:r w:rsidRPr="007C06C8">
        <w:rPr>
          <w:rFonts w:ascii="Times New Roman" w:eastAsia="黑体" w:hAnsi="Times New Roman" w:hint="default"/>
          <w:sz w:val="30"/>
          <w:lang w:val="zh-CN"/>
        </w:rPr>
        <w:t>第三部分</w:t>
      </w:r>
      <w:r w:rsidRPr="007C06C8">
        <w:rPr>
          <w:rFonts w:ascii="Times New Roman" w:eastAsia="黑体" w:hAnsi="Times New Roman" w:hint="default"/>
          <w:sz w:val="30"/>
          <w:lang w:val="zh-CN"/>
        </w:rPr>
        <w:t xml:space="preserve">  202</w:t>
      </w:r>
      <w:r w:rsidRPr="007C06C8">
        <w:rPr>
          <w:rFonts w:ascii="Times New Roman" w:eastAsia="黑体" w:hAnsi="Times New Roman" w:hint="default"/>
          <w:sz w:val="30"/>
        </w:rPr>
        <w:t>2</w:t>
      </w:r>
      <w:r w:rsidRPr="007C06C8">
        <w:rPr>
          <w:rFonts w:ascii="Times New Roman" w:eastAsia="黑体" w:hAnsi="Times New Roman" w:hint="default"/>
          <w:sz w:val="30"/>
          <w:lang w:val="zh-CN"/>
        </w:rPr>
        <w:t>年度部门决算情况说明</w:t>
      </w:r>
    </w:p>
    <w:p w:rsidR="0000683C" w:rsidRPr="007C06C8" w:rsidRDefault="00442777">
      <w:pPr>
        <w:autoSpaceDE w:val="0"/>
        <w:autoSpaceDN w:val="0"/>
        <w:adjustRightInd w:val="0"/>
        <w:spacing w:line="590" w:lineRule="exact"/>
        <w:jc w:val="left"/>
        <w:rPr>
          <w:rFonts w:ascii="Times New Roman" w:eastAsia="楷体" w:hAnsi="Times New Roman" w:hint="default"/>
          <w:sz w:val="30"/>
          <w:lang w:val="zh-CN"/>
        </w:rPr>
      </w:pPr>
      <w:r w:rsidRPr="007C06C8">
        <w:rPr>
          <w:rFonts w:ascii="Times New Roman" w:eastAsia="楷体" w:hAnsi="Times New Roman" w:hint="default"/>
          <w:sz w:val="30"/>
          <w:lang w:val="zh-CN"/>
        </w:rPr>
        <w:t>一、收入决算情况说明</w:t>
      </w:r>
    </w:p>
    <w:p w:rsidR="0000683C" w:rsidRPr="007C06C8" w:rsidRDefault="00442777">
      <w:pPr>
        <w:autoSpaceDE w:val="0"/>
        <w:autoSpaceDN w:val="0"/>
        <w:adjustRightInd w:val="0"/>
        <w:spacing w:line="590" w:lineRule="exact"/>
        <w:jc w:val="left"/>
        <w:rPr>
          <w:rFonts w:ascii="Times New Roman" w:eastAsia="楷体" w:hAnsi="Times New Roman" w:hint="default"/>
          <w:sz w:val="30"/>
          <w:lang w:val="zh-CN"/>
        </w:rPr>
      </w:pPr>
      <w:r w:rsidRPr="007C06C8">
        <w:rPr>
          <w:rFonts w:ascii="Times New Roman" w:eastAsia="楷体" w:hAnsi="Times New Roman" w:hint="default"/>
          <w:sz w:val="30"/>
          <w:lang w:val="zh-CN"/>
        </w:rPr>
        <w:t>二、支出决算情况说明</w:t>
      </w:r>
    </w:p>
    <w:p w:rsidR="0000683C" w:rsidRPr="007C06C8" w:rsidRDefault="00442777">
      <w:pPr>
        <w:autoSpaceDE w:val="0"/>
        <w:autoSpaceDN w:val="0"/>
        <w:adjustRightInd w:val="0"/>
        <w:spacing w:line="590" w:lineRule="exact"/>
        <w:jc w:val="left"/>
        <w:rPr>
          <w:rFonts w:ascii="Times New Roman" w:eastAsia="楷体" w:hAnsi="Times New Roman" w:hint="default"/>
          <w:sz w:val="30"/>
          <w:lang w:val="zh-CN"/>
        </w:rPr>
      </w:pPr>
      <w:r w:rsidRPr="007C06C8">
        <w:rPr>
          <w:rFonts w:ascii="Times New Roman" w:eastAsia="楷体" w:hAnsi="Times New Roman" w:hint="default"/>
          <w:sz w:val="30"/>
          <w:lang w:val="zh-CN"/>
        </w:rPr>
        <w:t>三、一般公共预算财政拨款支出决算情况说明</w:t>
      </w:r>
    </w:p>
    <w:p w:rsidR="0000683C" w:rsidRPr="007C06C8" w:rsidRDefault="00442777">
      <w:pPr>
        <w:autoSpaceDE w:val="0"/>
        <w:autoSpaceDN w:val="0"/>
        <w:adjustRightInd w:val="0"/>
        <w:spacing w:line="590" w:lineRule="exact"/>
        <w:jc w:val="left"/>
        <w:rPr>
          <w:rFonts w:ascii="Times New Roman" w:eastAsia="楷体" w:hAnsi="Times New Roman" w:hint="default"/>
          <w:sz w:val="30"/>
          <w:lang w:val="zh-CN"/>
        </w:rPr>
      </w:pPr>
      <w:r w:rsidRPr="007C06C8">
        <w:rPr>
          <w:rFonts w:ascii="Times New Roman" w:eastAsia="楷体" w:hAnsi="Times New Roman" w:hint="default"/>
          <w:sz w:val="30"/>
          <w:lang w:val="zh-CN"/>
        </w:rPr>
        <w:lastRenderedPageBreak/>
        <w:t>四、财政拨款</w:t>
      </w:r>
      <w:r w:rsidRPr="007C06C8">
        <w:rPr>
          <w:rFonts w:ascii="Times New Roman" w:eastAsia="楷体" w:hAnsi="Times New Roman" w:hint="default"/>
          <w:sz w:val="30"/>
          <w:lang w:val="zh-CN"/>
        </w:rPr>
        <w:t>“</w:t>
      </w:r>
      <w:r w:rsidRPr="007C06C8">
        <w:rPr>
          <w:rFonts w:ascii="Times New Roman" w:eastAsia="楷体" w:hAnsi="Times New Roman" w:hint="default"/>
          <w:sz w:val="30"/>
          <w:lang w:val="zh-CN"/>
        </w:rPr>
        <w:t>三公</w:t>
      </w:r>
      <w:r w:rsidRPr="007C06C8">
        <w:rPr>
          <w:rFonts w:ascii="Times New Roman" w:eastAsia="楷体" w:hAnsi="Times New Roman" w:hint="default"/>
          <w:sz w:val="30"/>
          <w:lang w:val="zh-CN"/>
        </w:rPr>
        <w:t>”</w:t>
      </w:r>
      <w:r w:rsidRPr="007C06C8">
        <w:rPr>
          <w:rFonts w:ascii="Times New Roman" w:eastAsia="楷体" w:hAnsi="Times New Roman" w:hint="default"/>
          <w:sz w:val="30"/>
          <w:lang w:val="zh-CN"/>
        </w:rPr>
        <w:t>经费支出决算情况说明</w:t>
      </w:r>
    </w:p>
    <w:p w:rsidR="0000683C" w:rsidRPr="007C06C8" w:rsidRDefault="00442777">
      <w:pPr>
        <w:autoSpaceDE w:val="0"/>
        <w:autoSpaceDN w:val="0"/>
        <w:adjustRightInd w:val="0"/>
        <w:spacing w:line="590" w:lineRule="exact"/>
        <w:jc w:val="left"/>
        <w:rPr>
          <w:rFonts w:ascii="Times New Roman" w:eastAsia="黑体" w:hAnsi="Times New Roman" w:hint="default"/>
          <w:sz w:val="30"/>
          <w:lang w:val="zh-CN"/>
        </w:rPr>
      </w:pPr>
      <w:r w:rsidRPr="007C06C8">
        <w:rPr>
          <w:rFonts w:ascii="Times New Roman" w:eastAsia="黑体" w:hAnsi="Times New Roman" w:hint="default"/>
          <w:sz w:val="30"/>
          <w:lang w:val="zh-CN"/>
        </w:rPr>
        <w:t>第四部分</w:t>
      </w:r>
      <w:r w:rsidRPr="007C06C8">
        <w:rPr>
          <w:rFonts w:ascii="Times New Roman" w:eastAsia="黑体" w:hAnsi="Times New Roman" w:hint="default"/>
          <w:sz w:val="30"/>
          <w:lang w:val="zh-CN"/>
        </w:rPr>
        <w:t xml:space="preserve">  </w:t>
      </w:r>
      <w:r w:rsidRPr="007C06C8">
        <w:rPr>
          <w:rFonts w:ascii="Times New Roman" w:eastAsia="黑体" w:hAnsi="Times New Roman" w:hint="default"/>
          <w:sz w:val="30"/>
          <w:lang w:val="zh-CN"/>
        </w:rPr>
        <w:t>其他重要事项及相关口径情况说明</w:t>
      </w:r>
    </w:p>
    <w:p w:rsidR="0000683C" w:rsidRPr="007C06C8" w:rsidRDefault="00442777">
      <w:pPr>
        <w:autoSpaceDE w:val="0"/>
        <w:autoSpaceDN w:val="0"/>
        <w:adjustRightInd w:val="0"/>
        <w:spacing w:line="590" w:lineRule="exact"/>
        <w:jc w:val="left"/>
        <w:rPr>
          <w:rFonts w:ascii="Times New Roman" w:eastAsia="楷体" w:hAnsi="Times New Roman" w:hint="default"/>
          <w:sz w:val="30"/>
          <w:lang w:val="zh-CN"/>
        </w:rPr>
      </w:pPr>
      <w:r w:rsidRPr="007C06C8">
        <w:rPr>
          <w:rFonts w:ascii="Times New Roman" w:eastAsia="楷体" w:hAnsi="Times New Roman" w:hint="default"/>
          <w:sz w:val="30"/>
          <w:lang w:val="zh-CN"/>
        </w:rPr>
        <w:t>一、机关运行经费支出情况</w:t>
      </w:r>
    </w:p>
    <w:p w:rsidR="0000683C" w:rsidRPr="007C06C8" w:rsidRDefault="00442777">
      <w:pPr>
        <w:autoSpaceDE w:val="0"/>
        <w:autoSpaceDN w:val="0"/>
        <w:adjustRightInd w:val="0"/>
        <w:spacing w:line="590" w:lineRule="exact"/>
        <w:jc w:val="left"/>
        <w:rPr>
          <w:rFonts w:ascii="Times New Roman" w:eastAsia="楷体" w:hAnsi="Times New Roman" w:hint="default"/>
          <w:sz w:val="30"/>
          <w:lang w:val="zh-CN"/>
        </w:rPr>
      </w:pPr>
      <w:r w:rsidRPr="007C06C8">
        <w:rPr>
          <w:rFonts w:ascii="Times New Roman" w:eastAsia="楷体" w:hAnsi="Times New Roman" w:hint="default"/>
          <w:sz w:val="30"/>
          <w:lang w:val="zh-CN"/>
        </w:rPr>
        <w:t>二、国有资产占用情况</w:t>
      </w:r>
    </w:p>
    <w:p w:rsidR="0000683C" w:rsidRPr="007C06C8" w:rsidRDefault="00442777">
      <w:pPr>
        <w:autoSpaceDE w:val="0"/>
        <w:autoSpaceDN w:val="0"/>
        <w:adjustRightInd w:val="0"/>
        <w:spacing w:line="590" w:lineRule="exact"/>
        <w:jc w:val="left"/>
        <w:rPr>
          <w:rFonts w:ascii="Times New Roman" w:eastAsia="楷体" w:hAnsi="Times New Roman" w:hint="default"/>
          <w:sz w:val="30"/>
          <w:lang w:val="zh-CN"/>
        </w:rPr>
      </w:pPr>
      <w:r w:rsidRPr="007C06C8">
        <w:rPr>
          <w:rFonts w:ascii="Times New Roman" w:eastAsia="楷体" w:hAnsi="Times New Roman" w:hint="default"/>
          <w:sz w:val="30"/>
          <w:lang w:val="zh-CN"/>
        </w:rPr>
        <w:t>三、政府采购支出情况</w:t>
      </w:r>
    </w:p>
    <w:p w:rsidR="0000683C" w:rsidRPr="007C06C8" w:rsidRDefault="00442777">
      <w:pPr>
        <w:autoSpaceDE w:val="0"/>
        <w:autoSpaceDN w:val="0"/>
        <w:adjustRightInd w:val="0"/>
        <w:spacing w:line="590" w:lineRule="exact"/>
        <w:jc w:val="left"/>
        <w:rPr>
          <w:rFonts w:ascii="Times New Roman" w:eastAsia="楷体" w:hAnsi="Times New Roman" w:hint="default"/>
          <w:sz w:val="30"/>
        </w:rPr>
      </w:pPr>
      <w:r w:rsidRPr="007C06C8">
        <w:rPr>
          <w:rFonts w:ascii="Times New Roman" w:eastAsia="楷体" w:hAnsi="Times New Roman" w:hint="default"/>
          <w:sz w:val="30"/>
          <w:lang w:val="zh-CN"/>
        </w:rPr>
        <w:t>四、</w:t>
      </w:r>
      <w:r w:rsidRPr="007C06C8">
        <w:rPr>
          <w:rFonts w:ascii="Times New Roman" w:eastAsia="楷体" w:hAnsi="Times New Roman" w:hint="default"/>
          <w:sz w:val="30"/>
        </w:rPr>
        <w:t>部门绩效自评情况</w:t>
      </w:r>
    </w:p>
    <w:p w:rsidR="0000683C" w:rsidRPr="007C06C8" w:rsidRDefault="00442777">
      <w:pPr>
        <w:autoSpaceDE w:val="0"/>
        <w:autoSpaceDN w:val="0"/>
        <w:adjustRightInd w:val="0"/>
        <w:spacing w:line="590" w:lineRule="exact"/>
        <w:jc w:val="left"/>
        <w:rPr>
          <w:rFonts w:ascii="Times New Roman" w:eastAsia="楷体" w:hAnsi="Times New Roman" w:hint="default"/>
          <w:sz w:val="30"/>
        </w:rPr>
      </w:pPr>
      <w:r w:rsidRPr="007C06C8">
        <w:rPr>
          <w:rFonts w:ascii="Times New Roman" w:eastAsia="楷体" w:hAnsi="Times New Roman" w:hint="default"/>
          <w:sz w:val="30"/>
        </w:rPr>
        <w:t>（一）</w:t>
      </w:r>
      <w:r w:rsidRPr="007C06C8">
        <w:rPr>
          <w:rFonts w:ascii="Times New Roman" w:eastAsia="楷体" w:hAnsi="Times New Roman" w:hint="default"/>
          <w:sz w:val="30"/>
          <w:lang w:val="zh-CN"/>
        </w:rPr>
        <w:t>部门整体支出绩效自评情况</w:t>
      </w:r>
    </w:p>
    <w:p w:rsidR="0000683C" w:rsidRPr="007C06C8" w:rsidRDefault="00442777">
      <w:pPr>
        <w:autoSpaceDE w:val="0"/>
        <w:autoSpaceDN w:val="0"/>
        <w:adjustRightInd w:val="0"/>
        <w:spacing w:line="590" w:lineRule="exact"/>
        <w:jc w:val="left"/>
        <w:rPr>
          <w:rFonts w:ascii="Times New Roman" w:eastAsia="楷体" w:hAnsi="Times New Roman" w:hint="default"/>
          <w:sz w:val="30"/>
        </w:rPr>
      </w:pPr>
      <w:r w:rsidRPr="007C06C8">
        <w:rPr>
          <w:rFonts w:ascii="Times New Roman" w:eastAsia="楷体" w:hAnsi="Times New Roman" w:hint="default"/>
          <w:sz w:val="30"/>
        </w:rPr>
        <w:t>（二）</w:t>
      </w:r>
      <w:r w:rsidRPr="007C06C8">
        <w:rPr>
          <w:rFonts w:ascii="Times New Roman" w:eastAsia="楷体" w:hAnsi="Times New Roman" w:hint="default"/>
          <w:sz w:val="30"/>
          <w:lang w:val="zh-CN"/>
        </w:rPr>
        <w:t>部门整体支出绩效自评表</w:t>
      </w:r>
    </w:p>
    <w:p w:rsidR="0000683C" w:rsidRPr="007C06C8" w:rsidRDefault="00442777">
      <w:pPr>
        <w:autoSpaceDE w:val="0"/>
        <w:autoSpaceDN w:val="0"/>
        <w:adjustRightInd w:val="0"/>
        <w:spacing w:line="590" w:lineRule="exact"/>
        <w:jc w:val="left"/>
        <w:rPr>
          <w:rFonts w:ascii="Times New Roman" w:eastAsia="楷体" w:hAnsi="Times New Roman" w:hint="default"/>
          <w:sz w:val="30"/>
        </w:rPr>
      </w:pPr>
      <w:r w:rsidRPr="007C06C8">
        <w:rPr>
          <w:rFonts w:ascii="Times New Roman" w:eastAsia="楷体" w:hAnsi="Times New Roman" w:hint="default"/>
          <w:sz w:val="30"/>
        </w:rPr>
        <w:t>（三）项目支出绩效自评表</w:t>
      </w:r>
    </w:p>
    <w:p w:rsidR="0000683C" w:rsidRPr="007C06C8" w:rsidRDefault="00442777">
      <w:pPr>
        <w:autoSpaceDE w:val="0"/>
        <w:autoSpaceDN w:val="0"/>
        <w:adjustRightInd w:val="0"/>
        <w:spacing w:line="590" w:lineRule="exact"/>
        <w:jc w:val="left"/>
        <w:rPr>
          <w:rFonts w:ascii="Times New Roman" w:eastAsia="楷体" w:hAnsi="Times New Roman" w:hint="default"/>
          <w:sz w:val="30"/>
        </w:rPr>
      </w:pPr>
      <w:r w:rsidRPr="007C06C8">
        <w:rPr>
          <w:rFonts w:ascii="Times New Roman" w:eastAsia="楷体" w:hAnsi="Times New Roman" w:hint="default"/>
          <w:sz w:val="30"/>
          <w:lang w:val="zh-CN"/>
        </w:rPr>
        <w:t>五、</w:t>
      </w:r>
      <w:r w:rsidRPr="007C06C8">
        <w:rPr>
          <w:rFonts w:ascii="Times New Roman" w:eastAsia="楷体" w:hAnsi="Times New Roman" w:hint="default"/>
          <w:sz w:val="30"/>
        </w:rPr>
        <w:t>其他重要事项情况说明</w:t>
      </w:r>
    </w:p>
    <w:p w:rsidR="0000683C" w:rsidRPr="007C06C8" w:rsidRDefault="00442777">
      <w:pPr>
        <w:autoSpaceDE w:val="0"/>
        <w:autoSpaceDN w:val="0"/>
        <w:adjustRightInd w:val="0"/>
        <w:spacing w:line="590" w:lineRule="exact"/>
        <w:jc w:val="left"/>
        <w:rPr>
          <w:rFonts w:ascii="Times New Roman" w:eastAsia="楷体" w:hAnsi="Times New Roman" w:hint="default"/>
          <w:sz w:val="30"/>
        </w:rPr>
      </w:pPr>
      <w:r w:rsidRPr="007C06C8">
        <w:rPr>
          <w:rFonts w:ascii="Times New Roman" w:eastAsia="楷体" w:hAnsi="Times New Roman" w:hint="default"/>
          <w:sz w:val="30"/>
        </w:rPr>
        <w:t>六、相关口径说明</w:t>
      </w:r>
    </w:p>
    <w:p w:rsidR="0000683C" w:rsidRPr="007C06C8" w:rsidRDefault="00442777">
      <w:pPr>
        <w:autoSpaceDE w:val="0"/>
        <w:autoSpaceDN w:val="0"/>
        <w:adjustRightInd w:val="0"/>
        <w:spacing w:line="590" w:lineRule="exact"/>
        <w:jc w:val="left"/>
        <w:rPr>
          <w:rFonts w:ascii="Times New Roman" w:eastAsia="黑体" w:hAnsi="Times New Roman" w:hint="default"/>
          <w:sz w:val="30"/>
          <w:lang w:val="zh-CN"/>
        </w:rPr>
      </w:pPr>
      <w:r w:rsidRPr="007C06C8">
        <w:rPr>
          <w:rFonts w:ascii="Times New Roman" w:eastAsia="黑体" w:hAnsi="Times New Roman" w:hint="default"/>
          <w:sz w:val="30"/>
          <w:lang w:val="zh-CN"/>
        </w:rPr>
        <w:t>第五部分</w:t>
      </w:r>
      <w:r w:rsidRPr="007C06C8">
        <w:rPr>
          <w:rFonts w:ascii="Times New Roman" w:eastAsia="黑体" w:hAnsi="Times New Roman" w:hint="default"/>
          <w:sz w:val="30"/>
          <w:lang w:val="zh-CN"/>
        </w:rPr>
        <w:t xml:space="preserve">  </w:t>
      </w:r>
      <w:r w:rsidRPr="007C06C8">
        <w:rPr>
          <w:rFonts w:ascii="Times New Roman" w:eastAsia="黑体" w:hAnsi="Times New Roman" w:hint="default"/>
          <w:sz w:val="30"/>
          <w:lang w:val="zh-CN"/>
        </w:rPr>
        <w:t>名词解释</w:t>
      </w:r>
    </w:p>
    <w:p w:rsidR="0000683C" w:rsidRPr="007C06C8" w:rsidRDefault="0000683C">
      <w:pPr>
        <w:autoSpaceDE w:val="0"/>
        <w:autoSpaceDN w:val="0"/>
        <w:adjustRightInd w:val="0"/>
        <w:spacing w:line="600" w:lineRule="exact"/>
        <w:jc w:val="left"/>
        <w:rPr>
          <w:rFonts w:ascii="Times New Roman" w:eastAsia="黑体" w:hAnsi="Times New Roman" w:hint="default"/>
          <w:sz w:val="30"/>
          <w:lang w:val="zh-CN"/>
        </w:rPr>
      </w:pPr>
    </w:p>
    <w:p w:rsidR="0000683C" w:rsidRPr="007C06C8" w:rsidRDefault="0000683C">
      <w:pPr>
        <w:autoSpaceDE w:val="0"/>
        <w:autoSpaceDN w:val="0"/>
        <w:adjustRightInd w:val="0"/>
        <w:spacing w:line="600" w:lineRule="exact"/>
        <w:jc w:val="left"/>
        <w:rPr>
          <w:rFonts w:ascii="Times New Roman" w:eastAsia="黑体" w:hAnsi="Times New Roman" w:hint="default"/>
          <w:sz w:val="30"/>
          <w:lang w:val="zh-CN"/>
        </w:rPr>
      </w:pPr>
    </w:p>
    <w:p w:rsidR="0000683C" w:rsidRPr="007C06C8" w:rsidRDefault="0000683C">
      <w:pPr>
        <w:autoSpaceDE w:val="0"/>
        <w:autoSpaceDN w:val="0"/>
        <w:adjustRightInd w:val="0"/>
        <w:spacing w:line="600" w:lineRule="exact"/>
        <w:jc w:val="left"/>
        <w:rPr>
          <w:rFonts w:ascii="Times New Roman" w:eastAsia="黑体" w:hAnsi="Times New Roman" w:hint="default"/>
          <w:sz w:val="30"/>
          <w:lang w:val="zh-CN"/>
        </w:rPr>
      </w:pPr>
    </w:p>
    <w:p w:rsidR="0000683C" w:rsidRPr="007C06C8" w:rsidRDefault="0000683C">
      <w:pPr>
        <w:autoSpaceDE w:val="0"/>
        <w:autoSpaceDN w:val="0"/>
        <w:adjustRightInd w:val="0"/>
        <w:spacing w:line="600" w:lineRule="exact"/>
        <w:jc w:val="left"/>
        <w:rPr>
          <w:rFonts w:ascii="Times New Roman" w:eastAsia="黑体" w:hAnsi="Times New Roman" w:hint="default"/>
          <w:sz w:val="30"/>
          <w:lang w:val="zh-CN"/>
        </w:rPr>
      </w:pPr>
    </w:p>
    <w:p w:rsidR="0000683C" w:rsidRPr="007C06C8" w:rsidRDefault="0000683C">
      <w:pPr>
        <w:autoSpaceDE w:val="0"/>
        <w:autoSpaceDN w:val="0"/>
        <w:adjustRightInd w:val="0"/>
        <w:spacing w:line="600" w:lineRule="exact"/>
        <w:jc w:val="left"/>
        <w:rPr>
          <w:rFonts w:ascii="Times New Roman" w:eastAsia="黑体" w:hAnsi="Times New Roman" w:hint="default"/>
          <w:sz w:val="30"/>
          <w:lang w:val="zh-CN"/>
        </w:rPr>
      </w:pPr>
    </w:p>
    <w:p w:rsidR="0000683C" w:rsidRPr="007C06C8" w:rsidRDefault="0000683C">
      <w:pPr>
        <w:autoSpaceDE w:val="0"/>
        <w:autoSpaceDN w:val="0"/>
        <w:adjustRightInd w:val="0"/>
        <w:spacing w:line="600" w:lineRule="exact"/>
        <w:jc w:val="left"/>
        <w:rPr>
          <w:rFonts w:ascii="Times New Roman" w:eastAsia="黑体" w:hAnsi="Times New Roman" w:hint="default"/>
          <w:sz w:val="30"/>
          <w:lang w:val="zh-CN"/>
        </w:rPr>
      </w:pPr>
    </w:p>
    <w:p w:rsidR="0000683C" w:rsidRPr="007C06C8" w:rsidRDefault="0000683C">
      <w:pPr>
        <w:autoSpaceDE w:val="0"/>
        <w:autoSpaceDN w:val="0"/>
        <w:adjustRightInd w:val="0"/>
        <w:spacing w:line="600" w:lineRule="exact"/>
        <w:jc w:val="left"/>
        <w:rPr>
          <w:rFonts w:ascii="Times New Roman" w:eastAsia="黑体" w:hAnsi="Times New Roman" w:hint="default"/>
          <w:sz w:val="30"/>
          <w:lang w:val="zh-CN"/>
        </w:rPr>
      </w:pPr>
    </w:p>
    <w:p w:rsidR="0000683C" w:rsidRPr="007C06C8" w:rsidRDefault="0000683C">
      <w:pPr>
        <w:autoSpaceDE w:val="0"/>
        <w:autoSpaceDN w:val="0"/>
        <w:adjustRightInd w:val="0"/>
        <w:spacing w:line="600" w:lineRule="exact"/>
        <w:jc w:val="left"/>
        <w:rPr>
          <w:rFonts w:ascii="Times New Roman" w:eastAsia="黑体" w:hAnsi="Times New Roman" w:hint="default"/>
          <w:sz w:val="30"/>
          <w:lang w:val="zh-CN"/>
        </w:rPr>
      </w:pPr>
    </w:p>
    <w:p w:rsidR="0000683C" w:rsidRPr="007C06C8" w:rsidRDefault="0000683C">
      <w:pPr>
        <w:autoSpaceDE w:val="0"/>
        <w:autoSpaceDN w:val="0"/>
        <w:adjustRightInd w:val="0"/>
        <w:spacing w:line="600" w:lineRule="exact"/>
        <w:jc w:val="left"/>
        <w:rPr>
          <w:rFonts w:ascii="Times New Roman" w:eastAsia="黑体" w:hAnsi="Times New Roman" w:hint="default"/>
          <w:sz w:val="30"/>
          <w:lang w:val="zh-CN"/>
        </w:rPr>
      </w:pPr>
    </w:p>
    <w:p w:rsidR="0000683C" w:rsidRPr="007C06C8" w:rsidRDefault="00442777" w:rsidP="000333D9">
      <w:pPr>
        <w:autoSpaceDE w:val="0"/>
        <w:autoSpaceDN w:val="0"/>
        <w:adjustRightInd w:val="0"/>
        <w:spacing w:line="560" w:lineRule="exact"/>
        <w:jc w:val="center"/>
        <w:rPr>
          <w:rFonts w:ascii="Times New Roman" w:eastAsia="黑体" w:hAnsi="Times New Roman" w:hint="default"/>
          <w:sz w:val="32"/>
          <w:lang w:val="zh-CN"/>
        </w:rPr>
      </w:pPr>
      <w:r w:rsidRPr="007C06C8">
        <w:rPr>
          <w:rFonts w:ascii="Times New Roman" w:eastAsia="黑体" w:hAnsi="Times New Roman" w:hint="default"/>
          <w:sz w:val="32"/>
          <w:lang w:val="zh-CN"/>
        </w:rPr>
        <w:lastRenderedPageBreak/>
        <w:t>第一部分</w:t>
      </w:r>
      <w:r w:rsidRPr="007C06C8">
        <w:rPr>
          <w:rFonts w:ascii="Times New Roman" w:eastAsia="黑体" w:hAnsi="Times New Roman" w:hint="default"/>
          <w:sz w:val="32"/>
          <w:lang w:val="zh-CN"/>
        </w:rPr>
        <w:t xml:space="preserve">  </w:t>
      </w:r>
      <w:r w:rsidRPr="007C06C8">
        <w:rPr>
          <w:rFonts w:ascii="Times New Roman" w:eastAsia="黑体" w:hAnsi="黑体" w:hint="default"/>
          <w:sz w:val="32"/>
        </w:rPr>
        <w:t>临沧市永德县人民检察院</w:t>
      </w:r>
      <w:r w:rsidRPr="007C06C8">
        <w:rPr>
          <w:rFonts w:ascii="Times New Roman" w:eastAsia="黑体" w:hAnsi="Times New Roman" w:hint="default"/>
          <w:sz w:val="32"/>
          <w:lang w:val="zh-CN"/>
        </w:rPr>
        <w:t>概况</w:t>
      </w:r>
    </w:p>
    <w:p w:rsidR="0000683C" w:rsidRPr="007C06C8" w:rsidRDefault="00442777" w:rsidP="000333D9">
      <w:pPr>
        <w:autoSpaceDE w:val="0"/>
        <w:autoSpaceDN w:val="0"/>
        <w:adjustRightInd w:val="0"/>
        <w:spacing w:line="560" w:lineRule="exact"/>
        <w:ind w:firstLine="600"/>
        <w:rPr>
          <w:rFonts w:ascii="Times New Roman" w:eastAsia="黑体" w:hAnsi="Times New Roman" w:hint="default"/>
          <w:sz w:val="30"/>
          <w:lang w:val="zh-CN"/>
        </w:rPr>
      </w:pPr>
      <w:r w:rsidRPr="007C06C8">
        <w:rPr>
          <w:rFonts w:ascii="Times New Roman" w:eastAsia="黑体" w:hAnsi="Times New Roman" w:hint="default"/>
          <w:sz w:val="30"/>
          <w:lang w:val="zh-CN"/>
        </w:rPr>
        <w:t>一、主要职能</w:t>
      </w:r>
    </w:p>
    <w:p w:rsidR="0000683C" w:rsidRPr="007C06C8" w:rsidRDefault="00442777" w:rsidP="000333D9">
      <w:pPr>
        <w:autoSpaceDE w:val="0"/>
        <w:autoSpaceDN w:val="0"/>
        <w:adjustRightInd w:val="0"/>
        <w:spacing w:line="560" w:lineRule="exact"/>
        <w:ind w:firstLine="600"/>
        <w:rPr>
          <w:rFonts w:ascii="Times New Roman" w:eastAsia="楷体" w:hAnsi="Times New Roman" w:hint="default"/>
          <w:sz w:val="30"/>
          <w:lang w:val="zh-CN"/>
        </w:rPr>
      </w:pPr>
      <w:r w:rsidRPr="007C06C8">
        <w:rPr>
          <w:rFonts w:ascii="Times New Roman" w:eastAsia="楷体" w:hAnsi="Times New Roman" w:hint="default"/>
          <w:sz w:val="30"/>
          <w:lang w:val="zh-CN"/>
        </w:rPr>
        <w:t>（一）主要职能</w:t>
      </w:r>
    </w:p>
    <w:p w:rsidR="00176DBF" w:rsidRPr="007C06C8" w:rsidRDefault="00176DBF"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Times New Roman" w:hint="default"/>
          <w:sz w:val="30"/>
        </w:rPr>
        <w:t>临沧市永德县人民检察院是国家法律监督机关，主要任务是依法行使法律监督职能，保证国家法律的统一和正确实施。其主要职责是：</w:t>
      </w:r>
    </w:p>
    <w:p w:rsidR="00176DBF" w:rsidRPr="007C06C8" w:rsidRDefault="00176DBF"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Times New Roman" w:hint="default"/>
          <w:sz w:val="30"/>
        </w:rPr>
        <w:t>1.</w:t>
      </w:r>
      <w:r w:rsidRPr="007C06C8">
        <w:rPr>
          <w:rFonts w:ascii="Times New Roman" w:eastAsia="仿宋" w:hAnsi="Times New Roman" w:hint="default"/>
          <w:sz w:val="30"/>
        </w:rPr>
        <w:t>坚持党对检察工作的领导，贯彻落实党的路线、方针、政策。依法办案、公正司法，完成市人民检察院和县委部署的工作任务。</w:t>
      </w:r>
    </w:p>
    <w:p w:rsidR="00176DBF" w:rsidRPr="007C06C8" w:rsidRDefault="00176DBF"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Times New Roman" w:hint="default"/>
          <w:sz w:val="30"/>
        </w:rPr>
        <w:t>2.</w:t>
      </w:r>
      <w:r w:rsidRPr="007C06C8">
        <w:rPr>
          <w:rFonts w:ascii="Times New Roman" w:eastAsia="仿宋" w:hAnsi="Times New Roman" w:hint="default"/>
          <w:sz w:val="30"/>
        </w:rPr>
        <w:t>对永德县人民代表大会常务委员会负责并报告工作，接受永德县人民代表大会常务委员会的监督。</w:t>
      </w:r>
    </w:p>
    <w:p w:rsidR="00176DBF" w:rsidRPr="007C06C8" w:rsidRDefault="00176DBF"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Times New Roman" w:hint="default"/>
          <w:sz w:val="30"/>
        </w:rPr>
        <w:t>3.</w:t>
      </w:r>
      <w:r w:rsidRPr="007C06C8">
        <w:rPr>
          <w:rFonts w:ascii="Times New Roman" w:eastAsia="仿宋" w:hAnsi="Times New Roman" w:hint="default"/>
          <w:sz w:val="30"/>
        </w:rPr>
        <w:t>根据上级人民检察院确定的工作方针、政策、法规，结合永德县实际，部署检察工作任务。</w:t>
      </w:r>
    </w:p>
    <w:p w:rsidR="00176DBF" w:rsidRPr="007C06C8" w:rsidRDefault="00176DBF"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Times New Roman" w:hint="default"/>
          <w:sz w:val="30"/>
        </w:rPr>
        <w:t>4.</w:t>
      </w:r>
      <w:r w:rsidRPr="007C06C8">
        <w:rPr>
          <w:rFonts w:ascii="Times New Roman" w:eastAsia="仿宋" w:hAnsi="Times New Roman" w:hint="default"/>
          <w:sz w:val="30"/>
        </w:rPr>
        <w:t>依法对所管辖的刑事犯罪案件审查批捕、公诉工作。</w:t>
      </w:r>
    </w:p>
    <w:p w:rsidR="00176DBF" w:rsidRPr="007C06C8" w:rsidRDefault="00176DBF"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Times New Roman" w:hint="default"/>
          <w:sz w:val="30"/>
        </w:rPr>
        <w:t>5.</w:t>
      </w:r>
      <w:r w:rsidRPr="007C06C8">
        <w:rPr>
          <w:rFonts w:ascii="Times New Roman" w:eastAsia="仿宋" w:hAnsi="Times New Roman" w:hint="default"/>
          <w:sz w:val="30"/>
        </w:rPr>
        <w:t>依法对刑事诉讼实行监督。对公安等侦查机关的侦查活动是否合法实行监督，发现违法，依法进行纠正；对人民法院的审判活动实行监督，对确有错误的判决和裁定，依法进行抗诉。对永德县刑事案件判决、裁定的执行和看守所的执法活动是否合法进行监督。</w:t>
      </w:r>
    </w:p>
    <w:p w:rsidR="00176DBF" w:rsidRPr="007C06C8" w:rsidRDefault="00176DBF"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Times New Roman" w:hint="default"/>
          <w:sz w:val="30"/>
        </w:rPr>
        <w:t>6.</w:t>
      </w:r>
      <w:r w:rsidRPr="007C06C8">
        <w:rPr>
          <w:rFonts w:ascii="Times New Roman" w:eastAsia="仿宋" w:hAnsi="Times New Roman" w:hint="default"/>
          <w:sz w:val="30"/>
        </w:rPr>
        <w:t>依法对人民法院生效的民事、行政判决和裁定、调解书实行监督；对民事、行政诉讼中审判程序（人员）违法行为、执法行为进行监督；办理辖区内的民事公益诉讼、行政公益诉讼案件。</w:t>
      </w:r>
    </w:p>
    <w:p w:rsidR="00176DBF" w:rsidRPr="007C06C8" w:rsidRDefault="00176DBF"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Times New Roman" w:hint="default"/>
          <w:sz w:val="30"/>
        </w:rPr>
        <w:t>7.</w:t>
      </w:r>
      <w:r w:rsidRPr="007C06C8">
        <w:rPr>
          <w:rFonts w:ascii="Times New Roman" w:eastAsia="仿宋" w:hAnsi="Times New Roman" w:hint="default"/>
          <w:sz w:val="30"/>
        </w:rPr>
        <w:t>受理公民控告、申诉和举报。</w:t>
      </w:r>
    </w:p>
    <w:p w:rsidR="00176DBF" w:rsidRPr="007C06C8" w:rsidRDefault="00176DBF"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Times New Roman" w:hint="default"/>
          <w:sz w:val="30"/>
        </w:rPr>
        <w:t>8.</w:t>
      </w:r>
      <w:r w:rsidRPr="007C06C8">
        <w:rPr>
          <w:rFonts w:ascii="Times New Roman" w:eastAsia="仿宋" w:hAnsi="Times New Roman" w:hint="default"/>
          <w:sz w:val="30"/>
        </w:rPr>
        <w:t>配合上级检察机关做好检察技术工作和物证检验、鉴定工作。</w:t>
      </w:r>
    </w:p>
    <w:p w:rsidR="00176DBF" w:rsidRPr="007C06C8" w:rsidRDefault="00176DBF"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Times New Roman" w:hint="default"/>
          <w:sz w:val="30"/>
        </w:rPr>
        <w:t>9.</w:t>
      </w:r>
      <w:r w:rsidRPr="007C06C8">
        <w:rPr>
          <w:rFonts w:ascii="Times New Roman" w:eastAsia="仿宋" w:hAnsi="Times New Roman" w:hint="default"/>
          <w:sz w:val="30"/>
        </w:rPr>
        <w:t>负责我院干警的思想政治工作和队伍建设；管理和指导我院</w:t>
      </w:r>
      <w:r w:rsidRPr="007C06C8">
        <w:rPr>
          <w:rFonts w:ascii="Times New Roman" w:eastAsia="仿宋" w:hAnsi="Times New Roman" w:hint="default"/>
          <w:sz w:val="30"/>
        </w:rPr>
        <w:lastRenderedPageBreak/>
        <w:t>干部教育培训工作。</w:t>
      </w:r>
    </w:p>
    <w:p w:rsidR="00176DBF" w:rsidRPr="007C06C8" w:rsidRDefault="00176DBF"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Times New Roman" w:hint="default"/>
          <w:sz w:val="30"/>
        </w:rPr>
        <w:t xml:space="preserve">10. </w:t>
      </w:r>
      <w:r w:rsidRPr="007C06C8">
        <w:rPr>
          <w:rFonts w:ascii="Times New Roman" w:eastAsia="仿宋" w:hAnsi="Times New Roman" w:hint="default"/>
          <w:sz w:val="30"/>
        </w:rPr>
        <w:t>做好其他应由检察院承办的工作。</w:t>
      </w:r>
    </w:p>
    <w:p w:rsidR="0000683C" w:rsidRPr="007C06C8" w:rsidRDefault="00442777" w:rsidP="000333D9">
      <w:pPr>
        <w:autoSpaceDE w:val="0"/>
        <w:autoSpaceDN w:val="0"/>
        <w:adjustRightInd w:val="0"/>
        <w:spacing w:line="560" w:lineRule="exact"/>
        <w:ind w:firstLine="600"/>
        <w:rPr>
          <w:rFonts w:ascii="Times New Roman" w:eastAsia="楷体" w:hAnsi="Times New Roman" w:hint="default"/>
          <w:sz w:val="30"/>
          <w:lang w:val="zh-CN"/>
        </w:rPr>
      </w:pPr>
      <w:r w:rsidRPr="007C06C8">
        <w:rPr>
          <w:rFonts w:ascii="Times New Roman" w:eastAsia="楷体" w:hAnsi="Times New Roman" w:hint="default"/>
          <w:sz w:val="30"/>
          <w:lang w:val="zh-CN"/>
        </w:rPr>
        <w:t>（二）</w:t>
      </w:r>
      <w:r w:rsidRPr="007C06C8">
        <w:rPr>
          <w:rFonts w:ascii="Times New Roman" w:eastAsia="楷体" w:hAnsi="Times New Roman" w:hint="default"/>
          <w:sz w:val="30"/>
          <w:lang w:val="zh-CN"/>
        </w:rPr>
        <w:t>202</w:t>
      </w:r>
      <w:r w:rsidRPr="007C06C8">
        <w:rPr>
          <w:rFonts w:ascii="Times New Roman" w:eastAsia="楷体" w:hAnsi="Times New Roman" w:hint="default"/>
          <w:sz w:val="30"/>
        </w:rPr>
        <w:t>2</w:t>
      </w:r>
      <w:r w:rsidRPr="007C06C8">
        <w:rPr>
          <w:rFonts w:ascii="Times New Roman" w:eastAsia="楷体" w:hAnsi="Times New Roman" w:hint="default"/>
          <w:sz w:val="30"/>
          <w:lang w:val="zh-CN"/>
        </w:rPr>
        <w:t>年度重点工作任务</w:t>
      </w:r>
      <w:r w:rsidRPr="007C06C8">
        <w:rPr>
          <w:rFonts w:ascii="Times New Roman" w:eastAsia="楷体" w:hAnsi="Times New Roman" w:hint="default"/>
          <w:sz w:val="30"/>
        </w:rPr>
        <w:t>概述</w:t>
      </w:r>
    </w:p>
    <w:p w:rsidR="0000683C" w:rsidRPr="007C06C8" w:rsidRDefault="0073671B" w:rsidP="000333D9">
      <w:pPr>
        <w:autoSpaceDE w:val="0"/>
        <w:autoSpaceDN w:val="0"/>
        <w:adjustRightInd w:val="0"/>
        <w:spacing w:line="560" w:lineRule="exact"/>
        <w:ind w:firstLine="600"/>
        <w:rPr>
          <w:rFonts w:ascii="Times New Roman" w:eastAsia="仿宋" w:hAnsi="Times New Roman" w:hint="default"/>
          <w:sz w:val="30"/>
          <w:lang w:val="zh-CN"/>
        </w:rPr>
      </w:pPr>
      <w:r w:rsidRPr="007C06C8">
        <w:rPr>
          <w:rFonts w:ascii="Times New Roman" w:eastAsia="仿宋" w:hAnsi="Times New Roman" w:hint="default"/>
          <w:sz w:val="30"/>
        </w:rPr>
        <w:t>2022</w:t>
      </w:r>
      <w:r w:rsidRPr="007C06C8">
        <w:rPr>
          <w:rFonts w:ascii="Times New Roman" w:eastAsia="仿宋" w:hAnsi="Times New Roman" w:hint="default"/>
          <w:sz w:val="30"/>
        </w:rPr>
        <w:t>年以来，永德县人民检察院在县委和上级检察机关的坚强领导下，在县人大及其常委会的有力监督、县政府的大力支持、县政协的民主监督和社会各界的关心支持下，</w:t>
      </w:r>
      <w:r w:rsidRPr="007C06C8">
        <w:rPr>
          <w:rFonts w:ascii="Times New Roman" w:eastAsia="仿宋" w:hAnsi="仿宋" w:hint="default"/>
          <w:sz w:val="30"/>
          <w:szCs w:val="30"/>
        </w:rPr>
        <w:t>坚持从政治高度理解运用法律，从社会视角通盘考虑法理情，</w:t>
      </w:r>
      <w:r w:rsidRPr="007C06C8">
        <w:rPr>
          <w:rFonts w:ascii="Times New Roman" w:eastAsia="仿宋" w:hAnsi="Times New Roman" w:hint="default"/>
          <w:sz w:val="30"/>
        </w:rPr>
        <w:t>以高度的政治自觉、法治自觉、检察自觉担当作为，依法能动履行刑事、民事、行政、公益诉讼</w:t>
      </w:r>
      <w:r w:rsidRPr="007C06C8">
        <w:rPr>
          <w:rFonts w:ascii="Times New Roman" w:eastAsia="仿宋" w:hAnsi="Times New Roman" w:hint="default"/>
          <w:sz w:val="30"/>
        </w:rPr>
        <w:t>“</w:t>
      </w:r>
      <w:r w:rsidRPr="007C06C8">
        <w:rPr>
          <w:rFonts w:ascii="Times New Roman" w:eastAsia="仿宋" w:hAnsi="Times New Roman" w:hint="default"/>
          <w:sz w:val="30"/>
        </w:rPr>
        <w:t>四大检察</w:t>
      </w:r>
      <w:r w:rsidRPr="007C06C8">
        <w:rPr>
          <w:rFonts w:ascii="Times New Roman" w:eastAsia="仿宋" w:hAnsi="Times New Roman" w:hint="default"/>
          <w:sz w:val="30"/>
        </w:rPr>
        <w:t>”</w:t>
      </w:r>
      <w:r w:rsidRPr="007C06C8">
        <w:rPr>
          <w:rFonts w:ascii="Times New Roman" w:eastAsia="仿宋" w:hAnsi="Times New Roman" w:hint="default"/>
          <w:sz w:val="30"/>
        </w:rPr>
        <w:t>职能，共办理各类案件</w:t>
      </w:r>
      <w:r w:rsidRPr="007C06C8">
        <w:rPr>
          <w:rFonts w:ascii="Times New Roman" w:eastAsia="仿宋" w:hAnsi="Times New Roman" w:hint="default"/>
          <w:sz w:val="30"/>
        </w:rPr>
        <w:t xml:space="preserve">853 </w:t>
      </w:r>
      <w:r w:rsidRPr="007C06C8">
        <w:rPr>
          <w:rFonts w:ascii="Times New Roman" w:eastAsia="仿宋" w:hAnsi="Times New Roman" w:hint="default"/>
          <w:sz w:val="30"/>
        </w:rPr>
        <w:t>件，各项检察工作取得新进展</w:t>
      </w:r>
      <w:r w:rsidR="00442777" w:rsidRPr="007C06C8">
        <w:rPr>
          <w:rFonts w:ascii="Times New Roman" w:eastAsia="仿宋" w:hAnsi="Times New Roman" w:hint="default"/>
          <w:sz w:val="30"/>
          <w:lang w:val="zh-CN"/>
        </w:rPr>
        <w:t>。</w:t>
      </w:r>
    </w:p>
    <w:p w:rsidR="0073671B" w:rsidRPr="007C06C8" w:rsidRDefault="0073671B"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Times New Roman" w:hint="default"/>
          <w:sz w:val="30"/>
        </w:rPr>
        <w:t>1.</w:t>
      </w:r>
      <w:r w:rsidRPr="007C06C8">
        <w:rPr>
          <w:rFonts w:ascii="Times New Roman" w:eastAsia="仿宋" w:hAnsi="Times New Roman" w:hint="default"/>
          <w:sz w:val="30"/>
        </w:rPr>
        <w:t>明确目标、提质增效，进一步做优刑事检察。以提升办案监督质效为重点，坚持在监督中办案、在办案中监督。强化证据审查，认定构成正当防卫等法定不批捕</w:t>
      </w:r>
      <w:r w:rsidRPr="007C06C8">
        <w:rPr>
          <w:rFonts w:ascii="Times New Roman" w:eastAsia="仿宋" w:hAnsi="Times New Roman" w:hint="default"/>
          <w:sz w:val="30"/>
        </w:rPr>
        <w:t>3</w:t>
      </w:r>
      <w:r w:rsidRPr="007C06C8">
        <w:rPr>
          <w:rFonts w:ascii="Times New Roman" w:eastAsia="仿宋" w:hAnsi="Times New Roman" w:hint="default"/>
          <w:sz w:val="30"/>
        </w:rPr>
        <w:t>人、不起诉</w:t>
      </w:r>
      <w:r w:rsidRPr="007C06C8">
        <w:rPr>
          <w:rFonts w:ascii="Times New Roman" w:eastAsia="仿宋" w:hAnsi="Times New Roman" w:hint="default"/>
          <w:sz w:val="30"/>
        </w:rPr>
        <w:t>7</w:t>
      </w:r>
      <w:r w:rsidRPr="007C06C8">
        <w:rPr>
          <w:rFonts w:ascii="Times New Roman" w:eastAsia="仿宋" w:hAnsi="Times New Roman" w:hint="default"/>
          <w:sz w:val="30"/>
        </w:rPr>
        <w:t>人。与县公安局成立侦查监督与协作配合办公室，并实质化运作，监督立案</w:t>
      </w:r>
      <w:r w:rsidRPr="007C06C8">
        <w:rPr>
          <w:rFonts w:ascii="Times New Roman" w:eastAsia="仿宋" w:hAnsi="Times New Roman" w:hint="default"/>
          <w:sz w:val="30"/>
        </w:rPr>
        <w:t>4</w:t>
      </w:r>
      <w:r w:rsidRPr="007C06C8">
        <w:rPr>
          <w:rFonts w:ascii="Times New Roman" w:eastAsia="仿宋" w:hAnsi="Times New Roman" w:hint="default"/>
          <w:sz w:val="30"/>
        </w:rPr>
        <w:t>件、撤案</w:t>
      </w:r>
      <w:r w:rsidRPr="007C06C8">
        <w:rPr>
          <w:rFonts w:ascii="Times New Roman" w:eastAsia="仿宋" w:hAnsi="Times New Roman" w:hint="default"/>
          <w:sz w:val="30"/>
        </w:rPr>
        <w:t>5</w:t>
      </w:r>
      <w:r w:rsidRPr="007C06C8">
        <w:rPr>
          <w:rFonts w:ascii="Times New Roman" w:eastAsia="仿宋" w:hAnsi="Times New Roman" w:hint="default"/>
          <w:sz w:val="30"/>
        </w:rPr>
        <w:t>件；纠正违法取证、适用强制措施不当等侦查活动违法</w:t>
      </w:r>
      <w:r w:rsidRPr="007C06C8">
        <w:rPr>
          <w:rFonts w:ascii="Times New Roman" w:eastAsia="仿宋" w:hAnsi="Times New Roman" w:hint="default"/>
          <w:sz w:val="30"/>
        </w:rPr>
        <w:t>12</w:t>
      </w:r>
      <w:r w:rsidRPr="007C06C8">
        <w:rPr>
          <w:rFonts w:ascii="Times New Roman" w:eastAsia="仿宋" w:hAnsi="Times New Roman" w:hint="default"/>
          <w:sz w:val="30"/>
        </w:rPr>
        <w:t>件；纠正漏捕</w:t>
      </w:r>
      <w:r w:rsidRPr="007C06C8">
        <w:rPr>
          <w:rFonts w:ascii="Times New Roman" w:eastAsia="仿宋" w:hAnsi="Times New Roman" w:hint="default"/>
          <w:sz w:val="30"/>
        </w:rPr>
        <w:t>13</w:t>
      </w:r>
      <w:r w:rsidRPr="007C06C8">
        <w:rPr>
          <w:rFonts w:ascii="Times New Roman" w:eastAsia="仿宋" w:hAnsi="Times New Roman" w:hint="default"/>
          <w:sz w:val="30"/>
        </w:rPr>
        <w:t>人，漏诉</w:t>
      </w:r>
      <w:r w:rsidRPr="007C06C8">
        <w:rPr>
          <w:rFonts w:ascii="Times New Roman" w:eastAsia="仿宋" w:hAnsi="Times New Roman" w:hint="default"/>
          <w:sz w:val="30"/>
        </w:rPr>
        <w:t>28</w:t>
      </w:r>
      <w:r w:rsidRPr="007C06C8">
        <w:rPr>
          <w:rFonts w:ascii="Times New Roman" w:eastAsia="仿宋" w:hAnsi="Times New Roman" w:hint="default"/>
          <w:sz w:val="30"/>
        </w:rPr>
        <w:t>人。强化审判活动监督，提出刑事审判活动监督建议</w:t>
      </w:r>
      <w:r w:rsidRPr="007C06C8">
        <w:rPr>
          <w:rFonts w:ascii="Times New Roman" w:eastAsia="仿宋" w:hAnsi="Times New Roman" w:hint="default"/>
          <w:sz w:val="30"/>
        </w:rPr>
        <w:t>1</w:t>
      </w:r>
      <w:r w:rsidRPr="007C06C8">
        <w:rPr>
          <w:rFonts w:ascii="Times New Roman" w:eastAsia="仿宋" w:hAnsi="Times New Roman" w:hint="default"/>
          <w:sz w:val="30"/>
        </w:rPr>
        <w:t>件，检察长列席审判委员会</w:t>
      </w:r>
      <w:r w:rsidRPr="007C06C8">
        <w:rPr>
          <w:rFonts w:ascii="Times New Roman" w:eastAsia="仿宋" w:hAnsi="Times New Roman" w:hint="default"/>
          <w:sz w:val="30"/>
        </w:rPr>
        <w:t>3</w:t>
      </w:r>
      <w:r w:rsidRPr="007C06C8">
        <w:rPr>
          <w:rFonts w:ascii="Times New Roman" w:eastAsia="仿宋" w:hAnsi="Times New Roman" w:hint="default"/>
          <w:sz w:val="30"/>
        </w:rPr>
        <w:t>次。开展刑事执行监督，纠正减刑假释暂予监外执行和社区矫正不当</w:t>
      </w:r>
      <w:r w:rsidRPr="007C06C8">
        <w:rPr>
          <w:rFonts w:ascii="Times New Roman" w:eastAsia="仿宋" w:hAnsi="Times New Roman" w:hint="default"/>
          <w:sz w:val="30"/>
        </w:rPr>
        <w:t>12</w:t>
      </w:r>
      <w:r w:rsidRPr="007C06C8">
        <w:rPr>
          <w:rFonts w:ascii="Times New Roman" w:eastAsia="仿宋" w:hAnsi="Times New Roman" w:hint="default"/>
          <w:sz w:val="30"/>
        </w:rPr>
        <w:t>件。</w:t>
      </w:r>
    </w:p>
    <w:p w:rsidR="0073671B" w:rsidRPr="007C06C8" w:rsidRDefault="0073671B"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Times New Roman" w:hint="default"/>
          <w:sz w:val="30"/>
        </w:rPr>
        <w:t>2.</w:t>
      </w:r>
      <w:r w:rsidRPr="007C06C8">
        <w:rPr>
          <w:rFonts w:ascii="Times New Roman" w:eastAsia="仿宋" w:hAnsi="Times New Roman" w:hint="default"/>
          <w:sz w:val="30"/>
        </w:rPr>
        <w:t>多点发力、精准监督，进一步做强民事检察。审查办理各类民事检察监督案件</w:t>
      </w:r>
      <w:r w:rsidRPr="007C06C8">
        <w:rPr>
          <w:rFonts w:ascii="Times New Roman" w:eastAsia="仿宋" w:hAnsi="Times New Roman" w:hint="default"/>
          <w:sz w:val="30"/>
        </w:rPr>
        <w:t>63</w:t>
      </w:r>
      <w:r w:rsidRPr="007C06C8">
        <w:rPr>
          <w:rFonts w:ascii="Times New Roman" w:eastAsia="仿宋" w:hAnsi="Times New Roman" w:hint="default"/>
          <w:sz w:val="30"/>
        </w:rPr>
        <w:t>件。对民事审判中送达不及时等提出检察建议</w:t>
      </w:r>
      <w:r w:rsidRPr="007C06C8">
        <w:rPr>
          <w:rFonts w:ascii="Times New Roman" w:eastAsia="仿宋" w:hAnsi="Times New Roman" w:hint="default"/>
          <w:sz w:val="30"/>
        </w:rPr>
        <w:t>18</w:t>
      </w:r>
      <w:r w:rsidRPr="007C06C8">
        <w:rPr>
          <w:rFonts w:ascii="Times New Roman" w:eastAsia="仿宋" w:hAnsi="Times New Roman" w:hint="default"/>
          <w:sz w:val="30"/>
        </w:rPr>
        <w:t>件，对民事执行活动中不规范情形提出检察建议</w:t>
      </w:r>
      <w:r w:rsidRPr="007C06C8">
        <w:rPr>
          <w:rFonts w:ascii="Times New Roman" w:eastAsia="仿宋" w:hAnsi="Times New Roman" w:hint="default"/>
          <w:sz w:val="30"/>
        </w:rPr>
        <w:t>19</w:t>
      </w:r>
      <w:r w:rsidRPr="007C06C8">
        <w:rPr>
          <w:rFonts w:ascii="Times New Roman" w:eastAsia="仿宋" w:hAnsi="Times New Roman" w:hint="default"/>
          <w:sz w:val="30"/>
        </w:rPr>
        <w:t>件。落实民事支持起诉制度，办理支持起诉案件</w:t>
      </w:r>
      <w:r w:rsidRPr="007C06C8">
        <w:rPr>
          <w:rFonts w:ascii="Times New Roman" w:eastAsia="仿宋" w:hAnsi="Times New Roman" w:hint="default"/>
          <w:sz w:val="30"/>
        </w:rPr>
        <w:t>26</w:t>
      </w:r>
      <w:r w:rsidRPr="007C06C8">
        <w:rPr>
          <w:rFonts w:ascii="Times New Roman" w:eastAsia="仿宋" w:hAnsi="Times New Roman" w:hint="default"/>
          <w:sz w:val="30"/>
        </w:rPr>
        <w:t>件，帮助农民工讨回欠薪</w:t>
      </w:r>
      <w:r w:rsidRPr="007C06C8">
        <w:rPr>
          <w:rFonts w:ascii="Times New Roman" w:eastAsia="仿宋" w:hAnsi="Times New Roman" w:hint="default"/>
          <w:sz w:val="30"/>
        </w:rPr>
        <w:t>14</w:t>
      </w:r>
      <w:r w:rsidR="00136BAA">
        <w:rPr>
          <w:rFonts w:ascii="Times New Roman" w:eastAsia="仿宋" w:hAnsi="Times New Roman"/>
          <w:sz w:val="30"/>
        </w:rPr>
        <w:t>.00</w:t>
      </w:r>
      <w:r w:rsidRPr="007C06C8">
        <w:rPr>
          <w:rFonts w:ascii="Times New Roman" w:eastAsia="仿宋" w:hAnsi="Times New Roman" w:hint="default"/>
          <w:sz w:val="30"/>
        </w:rPr>
        <w:t>万元，有力保障了特殊群体合法权益。</w:t>
      </w:r>
    </w:p>
    <w:p w:rsidR="0073671B" w:rsidRPr="007C06C8" w:rsidRDefault="0073671B"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Times New Roman" w:hint="default"/>
          <w:sz w:val="30"/>
        </w:rPr>
        <w:lastRenderedPageBreak/>
        <w:t>3.</w:t>
      </w:r>
      <w:r w:rsidRPr="007C06C8">
        <w:rPr>
          <w:rFonts w:ascii="Times New Roman" w:eastAsia="仿宋" w:hAnsi="Times New Roman" w:hint="default"/>
          <w:sz w:val="30"/>
        </w:rPr>
        <w:t>突出重点、久久为功，进一步做实行政检察。积极承担维护司法公正、促进依法行政的双重责任。办理行政审判监督案件</w:t>
      </w:r>
      <w:r w:rsidRPr="007C06C8">
        <w:rPr>
          <w:rFonts w:ascii="Times New Roman" w:eastAsia="仿宋" w:hAnsi="Times New Roman" w:hint="default"/>
          <w:sz w:val="30"/>
        </w:rPr>
        <w:t>1</w:t>
      </w:r>
      <w:r w:rsidRPr="007C06C8">
        <w:rPr>
          <w:rFonts w:ascii="Times New Roman" w:eastAsia="仿宋" w:hAnsi="Times New Roman" w:hint="default"/>
          <w:sz w:val="30"/>
        </w:rPr>
        <w:t>件，发出行政审判活动监督检察建议</w:t>
      </w:r>
      <w:r w:rsidRPr="007C06C8">
        <w:rPr>
          <w:rFonts w:ascii="Times New Roman" w:eastAsia="仿宋" w:hAnsi="Times New Roman" w:hint="default"/>
          <w:sz w:val="30"/>
        </w:rPr>
        <w:t>1</w:t>
      </w:r>
      <w:r w:rsidRPr="007C06C8">
        <w:rPr>
          <w:rFonts w:ascii="Times New Roman" w:eastAsia="仿宋" w:hAnsi="Times New Roman" w:hint="default"/>
          <w:sz w:val="30"/>
        </w:rPr>
        <w:t>份、督促行政机关依法行政检察建议</w:t>
      </w:r>
      <w:r w:rsidRPr="007C06C8">
        <w:rPr>
          <w:rFonts w:ascii="Times New Roman" w:eastAsia="仿宋" w:hAnsi="Times New Roman" w:hint="default"/>
          <w:sz w:val="30"/>
        </w:rPr>
        <w:t>1</w:t>
      </w:r>
      <w:r w:rsidRPr="007C06C8">
        <w:rPr>
          <w:rFonts w:ascii="Times New Roman" w:eastAsia="仿宋" w:hAnsi="Times New Roman" w:hint="default"/>
          <w:sz w:val="30"/>
        </w:rPr>
        <w:t>份。开展行政非诉执行专项监督，督促行政机关依法申请强制执行</w:t>
      </w:r>
      <w:r w:rsidRPr="007C06C8">
        <w:rPr>
          <w:rFonts w:ascii="Times New Roman" w:eastAsia="仿宋" w:hAnsi="Times New Roman" w:hint="default"/>
          <w:sz w:val="30"/>
        </w:rPr>
        <w:t>7</w:t>
      </w:r>
      <w:r w:rsidRPr="007C06C8">
        <w:rPr>
          <w:rFonts w:ascii="Times New Roman" w:eastAsia="仿宋" w:hAnsi="Times New Roman" w:hint="default"/>
          <w:sz w:val="30"/>
        </w:rPr>
        <w:t>件。探索开展行政违法行为监督案件</w:t>
      </w:r>
      <w:r w:rsidRPr="007C06C8">
        <w:rPr>
          <w:rFonts w:ascii="Times New Roman" w:eastAsia="仿宋" w:hAnsi="Times New Roman" w:hint="default"/>
          <w:sz w:val="30"/>
        </w:rPr>
        <w:t>11</w:t>
      </w:r>
      <w:r w:rsidRPr="007C06C8">
        <w:rPr>
          <w:rFonts w:ascii="Times New Roman" w:eastAsia="仿宋" w:hAnsi="Times New Roman" w:hint="default"/>
          <w:sz w:val="30"/>
        </w:rPr>
        <w:t>件，常态化开展行政争议实质性化解，推动一起农资领域不服行政处罚争议得以化解。</w:t>
      </w:r>
    </w:p>
    <w:p w:rsidR="0073671B" w:rsidRPr="007C06C8" w:rsidRDefault="0073671B" w:rsidP="000333D9">
      <w:pPr>
        <w:autoSpaceDE w:val="0"/>
        <w:autoSpaceDN w:val="0"/>
        <w:adjustRightInd w:val="0"/>
        <w:spacing w:line="560" w:lineRule="exact"/>
        <w:ind w:firstLine="600"/>
        <w:rPr>
          <w:rFonts w:ascii="Times New Roman" w:eastAsia="仿宋" w:hAnsi="Times New Roman" w:hint="default"/>
          <w:sz w:val="30"/>
          <w:lang w:val="zh-CN"/>
        </w:rPr>
      </w:pPr>
      <w:r w:rsidRPr="007C06C8">
        <w:rPr>
          <w:rFonts w:ascii="Times New Roman" w:eastAsia="仿宋" w:hAnsi="Times New Roman" w:hint="default"/>
          <w:sz w:val="30"/>
        </w:rPr>
        <w:t>4.</w:t>
      </w:r>
      <w:r w:rsidRPr="007C06C8">
        <w:rPr>
          <w:rFonts w:ascii="Times New Roman" w:eastAsia="仿宋" w:hAnsi="Times New Roman" w:hint="default"/>
          <w:sz w:val="30"/>
        </w:rPr>
        <w:t>拓展领域，均衡发展，进一步做好公益诉讼检察。深入贯彻落实县委县政府《关于支持检察机关开展公益诉讼工作推动</w:t>
      </w:r>
      <w:r w:rsidRPr="007C06C8">
        <w:rPr>
          <w:rFonts w:ascii="Times New Roman" w:eastAsia="仿宋" w:hAnsi="Times New Roman" w:hint="default"/>
          <w:sz w:val="30"/>
        </w:rPr>
        <w:t>“</w:t>
      </w:r>
      <w:r w:rsidRPr="007C06C8">
        <w:rPr>
          <w:rFonts w:ascii="Times New Roman" w:eastAsia="仿宋" w:hAnsi="Times New Roman" w:hint="default"/>
          <w:sz w:val="30"/>
        </w:rPr>
        <w:t>六个永德</w:t>
      </w:r>
      <w:r w:rsidRPr="007C06C8">
        <w:rPr>
          <w:rFonts w:ascii="Times New Roman" w:eastAsia="仿宋" w:hAnsi="Times New Roman" w:hint="default"/>
          <w:sz w:val="30"/>
        </w:rPr>
        <w:t>”</w:t>
      </w:r>
      <w:r w:rsidRPr="007C06C8">
        <w:rPr>
          <w:rFonts w:ascii="Times New Roman" w:eastAsia="仿宋" w:hAnsi="Times New Roman" w:hint="default"/>
          <w:sz w:val="30"/>
        </w:rPr>
        <w:t>建设的实施意见》，公益讼诉检察实现了生态环境、食药安全、国有土地、国有财产</w:t>
      </w:r>
      <w:r w:rsidRPr="007C06C8">
        <w:rPr>
          <w:rFonts w:ascii="Times New Roman" w:eastAsia="仿宋" w:hAnsi="Times New Roman" w:hint="default"/>
          <w:sz w:val="30"/>
        </w:rPr>
        <w:t>“</w:t>
      </w:r>
      <w:r w:rsidRPr="007C06C8">
        <w:rPr>
          <w:rFonts w:ascii="Times New Roman" w:eastAsia="仿宋" w:hAnsi="Times New Roman" w:hint="default"/>
          <w:sz w:val="30"/>
        </w:rPr>
        <w:t>四大传统领域</w:t>
      </w:r>
      <w:r w:rsidRPr="007C06C8">
        <w:rPr>
          <w:rFonts w:ascii="Times New Roman" w:eastAsia="仿宋" w:hAnsi="Times New Roman" w:hint="default"/>
          <w:sz w:val="30"/>
        </w:rPr>
        <w:t>”</w:t>
      </w:r>
      <w:r w:rsidRPr="007C06C8">
        <w:rPr>
          <w:rFonts w:ascii="Times New Roman" w:eastAsia="仿宋" w:hAnsi="Times New Roman" w:hint="default"/>
          <w:sz w:val="30"/>
        </w:rPr>
        <w:t>全覆盖，积极拓展涉未成年人保护、军人权益保护、安全生产、公民个人信息保护等新领域公益诉讼案件，所办理的</w:t>
      </w:r>
      <w:r w:rsidRPr="007C06C8">
        <w:rPr>
          <w:rFonts w:ascii="Times New Roman" w:eastAsia="仿宋" w:hAnsi="Times New Roman" w:hint="default"/>
          <w:sz w:val="30"/>
        </w:rPr>
        <w:t>45</w:t>
      </w:r>
      <w:r w:rsidRPr="007C06C8">
        <w:rPr>
          <w:rFonts w:ascii="Times New Roman" w:eastAsia="仿宋" w:hAnsi="Times New Roman" w:hint="default"/>
          <w:sz w:val="30"/>
        </w:rPr>
        <w:t>件行政公益诉讼案件均在诉前得到有效整改，其中</w:t>
      </w:r>
      <w:r w:rsidRPr="007C06C8">
        <w:rPr>
          <w:rFonts w:ascii="Times New Roman" w:eastAsia="仿宋" w:hAnsi="Times New Roman" w:hint="default"/>
          <w:sz w:val="30"/>
        </w:rPr>
        <w:t>1</w:t>
      </w:r>
      <w:r w:rsidRPr="007C06C8">
        <w:rPr>
          <w:rFonts w:ascii="Times New Roman" w:eastAsia="仿宋" w:hAnsi="Times New Roman" w:hint="default"/>
          <w:sz w:val="30"/>
        </w:rPr>
        <w:t>件行政公益诉讼案，督促行政机关追缴国有土地使用权出让金</w:t>
      </w:r>
      <w:r w:rsidRPr="007C06C8">
        <w:rPr>
          <w:rFonts w:ascii="Times New Roman" w:eastAsia="仿宋" w:hAnsi="Times New Roman" w:hint="default"/>
          <w:sz w:val="30"/>
        </w:rPr>
        <w:t>276</w:t>
      </w:r>
      <w:r w:rsidR="00136BAA">
        <w:rPr>
          <w:rFonts w:ascii="Times New Roman" w:eastAsia="仿宋" w:hAnsi="Times New Roman"/>
          <w:sz w:val="30"/>
        </w:rPr>
        <w:t>.00</w:t>
      </w:r>
      <w:r w:rsidRPr="007C06C8">
        <w:rPr>
          <w:rFonts w:ascii="Times New Roman" w:eastAsia="仿宋" w:hAnsi="Times New Roman" w:hint="default"/>
          <w:sz w:val="30"/>
        </w:rPr>
        <w:t>万元</w:t>
      </w:r>
      <w:r w:rsidRPr="007C06C8">
        <w:rPr>
          <w:rFonts w:ascii="Times New Roman" w:eastAsia="仿宋" w:hAnsi="Times New Roman" w:hint="default"/>
          <w:sz w:val="30"/>
        </w:rPr>
        <w:t>,</w:t>
      </w:r>
      <w:r w:rsidRPr="007C06C8">
        <w:rPr>
          <w:rFonts w:ascii="Times New Roman" w:eastAsia="仿宋" w:hAnsi="Times New Roman" w:hint="default"/>
          <w:sz w:val="30"/>
        </w:rPr>
        <w:t>以最小的司法投入，实现最佳的社会效果。</w:t>
      </w:r>
    </w:p>
    <w:p w:rsidR="0000683C" w:rsidRPr="007C06C8" w:rsidRDefault="00442777" w:rsidP="000333D9">
      <w:pPr>
        <w:autoSpaceDE w:val="0"/>
        <w:autoSpaceDN w:val="0"/>
        <w:adjustRightInd w:val="0"/>
        <w:spacing w:line="560" w:lineRule="exact"/>
        <w:ind w:firstLine="600"/>
        <w:rPr>
          <w:rFonts w:ascii="Times New Roman" w:eastAsia="黑体" w:hAnsi="Times New Roman" w:hint="default"/>
          <w:sz w:val="30"/>
          <w:lang w:val="zh-CN"/>
        </w:rPr>
      </w:pPr>
      <w:r w:rsidRPr="007C06C8">
        <w:rPr>
          <w:rFonts w:ascii="Times New Roman" w:eastAsia="黑体" w:hAnsi="Times New Roman" w:hint="default"/>
          <w:sz w:val="30"/>
          <w:lang w:val="zh-CN"/>
        </w:rPr>
        <w:t>二、部门基本情况</w:t>
      </w:r>
    </w:p>
    <w:p w:rsidR="00065BCD" w:rsidRPr="007C06C8" w:rsidRDefault="00442777" w:rsidP="000333D9">
      <w:pPr>
        <w:autoSpaceDE w:val="0"/>
        <w:autoSpaceDN w:val="0"/>
        <w:adjustRightInd w:val="0"/>
        <w:spacing w:line="560" w:lineRule="exact"/>
        <w:ind w:firstLine="600"/>
        <w:rPr>
          <w:rFonts w:ascii="Times New Roman" w:eastAsia="楷体" w:hAnsi="Times New Roman" w:hint="default"/>
          <w:sz w:val="30"/>
        </w:rPr>
      </w:pPr>
      <w:r w:rsidRPr="007C06C8">
        <w:rPr>
          <w:rFonts w:ascii="Times New Roman" w:eastAsia="楷体" w:hAnsi="Times New Roman" w:hint="default"/>
          <w:sz w:val="30"/>
          <w:lang w:val="zh-CN"/>
        </w:rPr>
        <w:t>（一）</w:t>
      </w:r>
      <w:r w:rsidRPr="007C06C8">
        <w:rPr>
          <w:rFonts w:ascii="Times New Roman" w:eastAsia="楷体" w:hAnsi="Times New Roman" w:hint="default"/>
          <w:sz w:val="30"/>
        </w:rPr>
        <w:t>机构设置情况</w:t>
      </w:r>
    </w:p>
    <w:p w:rsidR="0000683C" w:rsidRPr="007C06C8" w:rsidRDefault="00442777" w:rsidP="000333D9">
      <w:pPr>
        <w:autoSpaceDE w:val="0"/>
        <w:autoSpaceDN w:val="0"/>
        <w:adjustRightInd w:val="0"/>
        <w:spacing w:line="560" w:lineRule="exact"/>
        <w:ind w:firstLine="600"/>
        <w:rPr>
          <w:rFonts w:ascii="Times New Roman" w:eastAsia="楷体" w:hAnsi="Times New Roman" w:hint="default"/>
          <w:sz w:val="30"/>
        </w:rPr>
      </w:pPr>
      <w:r w:rsidRPr="007C06C8">
        <w:rPr>
          <w:rFonts w:ascii="Times New Roman" w:eastAsia="仿宋" w:hAnsi="Times New Roman" w:hint="default"/>
          <w:sz w:val="30"/>
          <w:szCs w:val="30"/>
        </w:rPr>
        <w:t>我部门共设置</w:t>
      </w:r>
      <w:r w:rsidR="009D04BD" w:rsidRPr="007C06C8">
        <w:rPr>
          <w:rFonts w:ascii="Times New Roman" w:eastAsia="仿宋" w:hAnsi="Times New Roman" w:hint="default"/>
          <w:sz w:val="30"/>
          <w:szCs w:val="30"/>
        </w:rPr>
        <w:t>8</w:t>
      </w:r>
      <w:r w:rsidRPr="007C06C8">
        <w:rPr>
          <w:rFonts w:ascii="Times New Roman" w:eastAsia="仿宋" w:hAnsi="Times New Roman" w:hint="default"/>
          <w:sz w:val="30"/>
          <w:szCs w:val="30"/>
        </w:rPr>
        <w:t>个内设机构</w:t>
      </w:r>
      <w:r w:rsidR="009E5FC6">
        <w:rPr>
          <w:rFonts w:ascii="Times New Roman" w:eastAsia="仿宋" w:hAnsi="Times New Roman"/>
          <w:sz w:val="30"/>
          <w:szCs w:val="30"/>
        </w:rPr>
        <w:t>和</w:t>
      </w:r>
      <w:r w:rsidR="009E5FC6">
        <w:rPr>
          <w:rFonts w:ascii="Times New Roman" w:eastAsia="仿宋" w:hAnsi="Times New Roman"/>
          <w:sz w:val="30"/>
          <w:szCs w:val="30"/>
        </w:rPr>
        <w:t>1</w:t>
      </w:r>
      <w:r w:rsidR="009E5FC6">
        <w:rPr>
          <w:rFonts w:ascii="Times New Roman" w:eastAsia="仿宋" w:hAnsi="Times New Roman"/>
          <w:sz w:val="30"/>
          <w:szCs w:val="30"/>
        </w:rPr>
        <w:t>个派出机构</w:t>
      </w:r>
      <w:r w:rsidRPr="007C06C8">
        <w:rPr>
          <w:rFonts w:ascii="Times New Roman" w:eastAsia="仿宋" w:hAnsi="Times New Roman" w:hint="default"/>
          <w:sz w:val="30"/>
          <w:szCs w:val="30"/>
        </w:rPr>
        <w:t>，包括：</w:t>
      </w:r>
      <w:r w:rsidR="009D04BD" w:rsidRPr="007C06C8">
        <w:rPr>
          <w:rFonts w:ascii="Times New Roman" w:eastAsia="仿宋" w:hAnsi="Times New Roman" w:hint="default"/>
          <w:sz w:val="30"/>
          <w:szCs w:val="30"/>
        </w:rPr>
        <w:t>第一检察部、第二检察部、第三检察部、第四检察部、第五检察部、办公室、政治部</w:t>
      </w:r>
      <w:r w:rsidR="006674B0" w:rsidRPr="007C06C8">
        <w:rPr>
          <w:rFonts w:ascii="Times New Roman" w:eastAsia="仿宋" w:hAnsi="Times New Roman" w:hint="default"/>
          <w:sz w:val="30"/>
          <w:szCs w:val="30"/>
        </w:rPr>
        <w:t>、综合业务部</w:t>
      </w:r>
      <w:r w:rsidR="009E5FC6">
        <w:rPr>
          <w:rFonts w:ascii="Times New Roman" w:eastAsia="仿宋" w:hAnsi="Times New Roman"/>
          <w:sz w:val="30"/>
          <w:szCs w:val="30"/>
        </w:rPr>
        <w:t>和派驻永康检察室</w:t>
      </w:r>
      <w:r w:rsidR="009D04BD" w:rsidRPr="007C06C8">
        <w:rPr>
          <w:rFonts w:ascii="Times New Roman" w:eastAsia="仿宋" w:hAnsi="Times New Roman" w:hint="default"/>
          <w:sz w:val="30"/>
          <w:szCs w:val="30"/>
        </w:rPr>
        <w:t>。</w:t>
      </w:r>
      <w:r w:rsidRPr="007C06C8">
        <w:rPr>
          <w:rFonts w:ascii="Times New Roman" w:eastAsia="仿宋" w:hAnsi="Times New Roman" w:hint="default"/>
          <w:sz w:val="30"/>
          <w:szCs w:val="30"/>
        </w:rPr>
        <w:t>所属单位</w:t>
      </w:r>
      <w:r w:rsidR="009D04BD" w:rsidRPr="007C06C8">
        <w:rPr>
          <w:rFonts w:ascii="Times New Roman" w:eastAsia="仿宋" w:hAnsi="Times New Roman" w:hint="default"/>
          <w:sz w:val="30"/>
          <w:szCs w:val="30"/>
        </w:rPr>
        <w:t>0</w:t>
      </w:r>
      <w:r w:rsidRPr="007C06C8">
        <w:rPr>
          <w:rFonts w:ascii="Times New Roman" w:eastAsia="仿宋" w:hAnsi="Times New Roman" w:hint="default"/>
          <w:sz w:val="30"/>
          <w:szCs w:val="30"/>
        </w:rPr>
        <w:t>个</w:t>
      </w:r>
      <w:r w:rsidR="009D04BD" w:rsidRPr="007C06C8">
        <w:rPr>
          <w:rFonts w:ascii="Times New Roman" w:eastAsia="仿宋" w:hAnsi="Times New Roman" w:hint="default"/>
          <w:sz w:val="30"/>
          <w:szCs w:val="30"/>
        </w:rPr>
        <w:t>。</w:t>
      </w:r>
    </w:p>
    <w:p w:rsidR="00065BCD" w:rsidRPr="007C06C8" w:rsidRDefault="00442777" w:rsidP="000333D9">
      <w:pPr>
        <w:autoSpaceDE w:val="0"/>
        <w:autoSpaceDN w:val="0"/>
        <w:adjustRightInd w:val="0"/>
        <w:spacing w:line="560" w:lineRule="exact"/>
        <w:ind w:firstLine="600"/>
        <w:rPr>
          <w:rFonts w:ascii="Times New Roman" w:eastAsia="楷体" w:hAnsi="Times New Roman" w:hint="default"/>
          <w:sz w:val="30"/>
          <w:lang w:val="zh-CN"/>
        </w:rPr>
      </w:pPr>
      <w:r w:rsidRPr="007C06C8">
        <w:rPr>
          <w:rFonts w:ascii="Times New Roman" w:eastAsia="楷体" w:hAnsi="Times New Roman" w:hint="default"/>
          <w:sz w:val="30"/>
          <w:lang w:val="zh-CN"/>
        </w:rPr>
        <w:t>（二）决算单位构成</w:t>
      </w:r>
    </w:p>
    <w:p w:rsidR="0000683C" w:rsidRPr="007C06C8" w:rsidRDefault="00442777" w:rsidP="000333D9">
      <w:pPr>
        <w:autoSpaceDE w:val="0"/>
        <w:autoSpaceDN w:val="0"/>
        <w:adjustRightInd w:val="0"/>
        <w:spacing w:line="560" w:lineRule="exact"/>
        <w:ind w:firstLine="600"/>
        <w:rPr>
          <w:rFonts w:ascii="Times New Roman" w:eastAsia="楷体" w:hAnsi="Times New Roman" w:hint="default"/>
          <w:sz w:val="30"/>
          <w:lang w:val="zh-CN"/>
        </w:rPr>
      </w:pPr>
      <w:r w:rsidRPr="007C06C8">
        <w:rPr>
          <w:rFonts w:ascii="Times New Roman" w:eastAsia="仿宋" w:hAnsi="Times New Roman" w:hint="default"/>
          <w:sz w:val="30"/>
        </w:rPr>
        <w:t>纳入</w:t>
      </w:r>
      <w:r w:rsidRPr="007C06C8">
        <w:rPr>
          <w:rFonts w:ascii="Times New Roman" w:eastAsia="仿宋" w:hAnsi="仿宋" w:hint="default"/>
          <w:sz w:val="30"/>
        </w:rPr>
        <w:t>临沧市永德县人民检察院</w:t>
      </w:r>
      <w:r w:rsidRPr="007C06C8">
        <w:rPr>
          <w:rFonts w:ascii="Times New Roman" w:eastAsia="仿宋" w:hAnsi="Times New Roman" w:hint="default"/>
          <w:sz w:val="30"/>
        </w:rPr>
        <w:t>2022</w:t>
      </w:r>
      <w:r w:rsidRPr="007C06C8">
        <w:rPr>
          <w:rFonts w:ascii="Times New Roman" w:eastAsia="仿宋" w:hAnsi="Times New Roman" w:hint="default"/>
          <w:sz w:val="30"/>
        </w:rPr>
        <w:t>年度部门决算编报的单位共</w:t>
      </w:r>
      <w:r w:rsidRPr="007C06C8">
        <w:rPr>
          <w:rFonts w:ascii="Times New Roman" w:eastAsia="仿宋" w:hAnsi="Times New Roman" w:hint="default"/>
          <w:kern w:val="0"/>
          <w:sz w:val="30"/>
        </w:rPr>
        <w:t>1</w:t>
      </w:r>
      <w:r w:rsidRPr="007C06C8">
        <w:rPr>
          <w:rFonts w:ascii="Times New Roman" w:eastAsia="仿宋" w:hAnsi="Times New Roman" w:hint="default"/>
          <w:sz w:val="30"/>
        </w:rPr>
        <w:t>个。其中：行政单位</w:t>
      </w:r>
      <w:r w:rsidR="00CB2D37" w:rsidRPr="007C06C8">
        <w:rPr>
          <w:rFonts w:ascii="Times New Roman" w:eastAsia="仿宋" w:hAnsi="Times New Roman" w:hint="default"/>
          <w:sz w:val="30"/>
        </w:rPr>
        <w:t>1</w:t>
      </w:r>
      <w:r w:rsidRPr="007C06C8">
        <w:rPr>
          <w:rFonts w:ascii="Times New Roman" w:eastAsia="仿宋" w:hAnsi="Times New Roman" w:hint="default"/>
          <w:sz w:val="30"/>
        </w:rPr>
        <w:t>个，参照公务员法管理的事业单位</w:t>
      </w:r>
      <w:r w:rsidR="00CB2D37" w:rsidRPr="007C06C8">
        <w:rPr>
          <w:rFonts w:ascii="Times New Roman" w:eastAsia="仿宋" w:hAnsi="Times New Roman" w:hint="default"/>
          <w:sz w:val="30"/>
        </w:rPr>
        <w:t>0</w:t>
      </w:r>
      <w:r w:rsidRPr="007C06C8">
        <w:rPr>
          <w:rFonts w:ascii="Times New Roman" w:eastAsia="仿宋" w:hAnsi="Times New Roman" w:hint="default"/>
          <w:sz w:val="30"/>
        </w:rPr>
        <w:t>个，其他事业单位</w:t>
      </w:r>
      <w:r w:rsidR="00CB2D37" w:rsidRPr="007C06C8">
        <w:rPr>
          <w:rFonts w:ascii="Times New Roman" w:eastAsia="仿宋" w:hAnsi="Times New Roman" w:hint="default"/>
          <w:sz w:val="30"/>
        </w:rPr>
        <w:t>0</w:t>
      </w:r>
      <w:r w:rsidRPr="007C06C8">
        <w:rPr>
          <w:rFonts w:ascii="Times New Roman" w:eastAsia="仿宋" w:hAnsi="Times New Roman" w:hint="default"/>
          <w:sz w:val="30"/>
        </w:rPr>
        <w:t>个。</w:t>
      </w:r>
      <w:r w:rsidR="00CB2D37" w:rsidRPr="007C06C8">
        <w:rPr>
          <w:rFonts w:ascii="Times New Roman" w:eastAsia="仿宋" w:hAnsi="仿宋" w:hint="default"/>
          <w:sz w:val="30"/>
          <w:szCs w:val="30"/>
        </w:rPr>
        <w:t>即：临沧市永德县人民检察院。</w:t>
      </w:r>
    </w:p>
    <w:p w:rsidR="0000683C" w:rsidRPr="007C06C8" w:rsidRDefault="00CB2D37" w:rsidP="000333D9">
      <w:pPr>
        <w:autoSpaceDE w:val="0"/>
        <w:autoSpaceDN w:val="0"/>
        <w:adjustRightInd w:val="0"/>
        <w:spacing w:line="560" w:lineRule="exact"/>
        <w:rPr>
          <w:rFonts w:ascii="Times New Roman" w:eastAsia="楷体" w:hAnsi="Times New Roman" w:hint="default"/>
          <w:sz w:val="30"/>
          <w:lang w:val="zh-CN"/>
        </w:rPr>
      </w:pPr>
      <w:r w:rsidRPr="007C06C8">
        <w:rPr>
          <w:rFonts w:ascii="Times New Roman" w:eastAsia="仿宋_GB2312" w:hAnsi="Times New Roman" w:hint="default"/>
          <w:color w:val="FF0000"/>
          <w:sz w:val="30"/>
          <w:lang w:val="zh-CN"/>
        </w:rPr>
        <w:lastRenderedPageBreak/>
        <w:t xml:space="preserve">    </w:t>
      </w:r>
      <w:r w:rsidR="00442777" w:rsidRPr="007C06C8">
        <w:rPr>
          <w:rFonts w:ascii="Times New Roman" w:eastAsia="楷体" w:hAnsi="Times New Roman" w:hint="default"/>
          <w:sz w:val="30"/>
          <w:lang w:val="zh-CN"/>
        </w:rPr>
        <w:t>（</w:t>
      </w:r>
      <w:r w:rsidR="00442777" w:rsidRPr="007C06C8">
        <w:rPr>
          <w:rFonts w:ascii="Times New Roman" w:eastAsia="楷体" w:hAnsi="Times New Roman" w:hint="default"/>
          <w:sz w:val="30"/>
        </w:rPr>
        <w:t>三</w:t>
      </w:r>
      <w:r w:rsidR="00442777" w:rsidRPr="007C06C8">
        <w:rPr>
          <w:rFonts w:ascii="Times New Roman" w:eastAsia="楷体" w:hAnsi="Times New Roman" w:hint="default"/>
          <w:sz w:val="30"/>
          <w:lang w:val="zh-CN"/>
        </w:rPr>
        <w:t>）部门人员和车辆的编制及实有情况</w:t>
      </w:r>
    </w:p>
    <w:p w:rsidR="00074EB2" w:rsidRPr="007C06C8" w:rsidRDefault="00442777" w:rsidP="000333D9">
      <w:pPr>
        <w:autoSpaceDE w:val="0"/>
        <w:autoSpaceDN w:val="0"/>
        <w:adjustRightInd w:val="0"/>
        <w:spacing w:line="560" w:lineRule="exact"/>
        <w:ind w:firstLineChars="200" w:firstLine="600"/>
        <w:rPr>
          <w:rFonts w:ascii="Times New Roman" w:eastAsia="楷体" w:hAnsi="Times New Roman" w:hint="default"/>
          <w:sz w:val="30"/>
          <w:lang w:val="zh-CN"/>
        </w:rPr>
      </w:pPr>
      <w:r w:rsidRPr="007C06C8">
        <w:rPr>
          <w:rFonts w:ascii="Times New Roman" w:eastAsia="仿宋" w:hAnsi="仿宋" w:hint="default"/>
          <w:sz w:val="30"/>
        </w:rPr>
        <w:t>临沧市永德县人民检察院</w:t>
      </w:r>
      <w:r w:rsidRPr="007C06C8">
        <w:rPr>
          <w:rFonts w:ascii="Times New Roman" w:eastAsia="仿宋" w:hAnsi="Times New Roman" w:hint="default"/>
          <w:sz w:val="30"/>
        </w:rPr>
        <w:t>2022</w:t>
      </w:r>
      <w:r w:rsidRPr="007C06C8">
        <w:rPr>
          <w:rFonts w:ascii="Times New Roman" w:eastAsia="仿宋" w:hAnsi="Times New Roman" w:hint="default"/>
          <w:sz w:val="30"/>
        </w:rPr>
        <w:t>年末实有人员编制</w:t>
      </w:r>
      <w:r w:rsidR="00074EB2" w:rsidRPr="007C06C8">
        <w:rPr>
          <w:rFonts w:ascii="Times New Roman" w:eastAsia="仿宋" w:hAnsi="Times New Roman" w:hint="default"/>
          <w:sz w:val="30"/>
        </w:rPr>
        <w:t>41</w:t>
      </w:r>
      <w:r w:rsidRPr="007C06C8">
        <w:rPr>
          <w:rFonts w:ascii="Times New Roman" w:eastAsia="仿宋" w:hAnsi="Times New Roman" w:hint="default"/>
          <w:sz w:val="30"/>
        </w:rPr>
        <w:t>人。其中：行政编制</w:t>
      </w:r>
      <w:r w:rsidR="00074EB2" w:rsidRPr="007C06C8">
        <w:rPr>
          <w:rFonts w:ascii="Times New Roman" w:eastAsia="仿宋" w:hAnsi="Times New Roman" w:hint="default"/>
          <w:sz w:val="30"/>
        </w:rPr>
        <w:t>41</w:t>
      </w:r>
      <w:r w:rsidRPr="007C06C8">
        <w:rPr>
          <w:rFonts w:ascii="Times New Roman" w:eastAsia="仿宋" w:hAnsi="Times New Roman" w:hint="default"/>
          <w:sz w:val="30"/>
        </w:rPr>
        <w:t>人（含行政工勤编制</w:t>
      </w:r>
      <w:r w:rsidR="00074EB2" w:rsidRPr="007C06C8">
        <w:rPr>
          <w:rFonts w:ascii="Times New Roman" w:eastAsia="仿宋" w:hAnsi="Times New Roman" w:hint="default"/>
          <w:sz w:val="30"/>
        </w:rPr>
        <w:t>5</w:t>
      </w:r>
      <w:r w:rsidRPr="007C06C8">
        <w:rPr>
          <w:rFonts w:ascii="Times New Roman" w:eastAsia="仿宋" w:hAnsi="Times New Roman" w:hint="default"/>
          <w:sz w:val="30"/>
        </w:rPr>
        <w:t>人），事业编制</w:t>
      </w:r>
      <w:r w:rsidR="00074EB2" w:rsidRPr="007C06C8">
        <w:rPr>
          <w:rFonts w:ascii="Times New Roman" w:eastAsia="仿宋" w:hAnsi="Times New Roman" w:hint="default"/>
          <w:sz w:val="30"/>
        </w:rPr>
        <w:t>0</w:t>
      </w:r>
      <w:r w:rsidRPr="007C06C8">
        <w:rPr>
          <w:rFonts w:ascii="Times New Roman" w:eastAsia="仿宋" w:hAnsi="Times New Roman" w:hint="default"/>
          <w:sz w:val="30"/>
        </w:rPr>
        <w:t>人（含参公管理事业编制</w:t>
      </w:r>
      <w:r w:rsidR="00074EB2" w:rsidRPr="007C06C8">
        <w:rPr>
          <w:rFonts w:ascii="Times New Roman" w:eastAsia="仿宋" w:hAnsi="Times New Roman" w:hint="default"/>
          <w:sz w:val="30"/>
        </w:rPr>
        <w:t>0</w:t>
      </w:r>
      <w:r w:rsidRPr="007C06C8">
        <w:rPr>
          <w:rFonts w:ascii="Times New Roman" w:eastAsia="仿宋" w:hAnsi="Times New Roman" w:hint="default"/>
          <w:sz w:val="30"/>
        </w:rPr>
        <w:t>人）；在职在编实有行政人员</w:t>
      </w:r>
      <w:r w:rsidRPr="007C06C8">
        <w:rPr>
          <w:rFonts w:ascii="Times New Roman" w:eastAsia="仿宋" w:hAnsi="Times New Roman" w:hint="default"/>
          <w:sz w:val="30"/>
        </w:rPr>
        <w:t>39</w:t>
      </w:r>
      <w:r w:rsidRPr="007C06C8">
        <w:rPr>
          <w:rFonts w:ascii="Times New Roman" w:eastAsia="仿宋" w:hAnsi="Times New Roman" w:hint="default"/>
          <w:sz w:val="30"/>
        </w:rPr>
        <w:t>人（含行政工勤人员</w:t>
      </w:r>
      <w:r w:rsidR="00074EB2" w:rsidRPr="007C06C8">
        <w:rPr>
          <w:rFonts w:ascii="Times New Roman" w:eastAsia="仿宋" w:hAnsi="Times New Roman" w:hint="default"/>
          <w:sz w:val="30"/>
        </w:rPr>
        <w:t>4</w:t>
      </w:r>
      <w:r w:rsidRPr="007C06C8">
        <w:rPr>
          <w:rFonts w:ascii="Times New Roman" w:eastAsia="仿宋" w:hAnsi="Times New Roman" w:hint="default"/>
          <w:sz w:val="30"/>
        </w:rPr>
        <w:t>人），事业人员</w:t>
      </w:r>
      <w:r w:rsidRPr="007C06C8">
        <w:rPr>
          <w:rFonts w:ascii="Times New Roman" w:eastAsia="仿宋" w:hAnsi="Times New Roman" w:hint="default"/>
          <w:kern w:val="0"/>
          <w:sz w:val="30"/>
        </w:rPr>
        <w:t>0</w:t>
      </w:r>
      <w:r w:rsidRPr="007C06C8">
        <w:rPr>
          <w:rFonts w:ascii="Times New Roman" w:eastAsia="仿宋" w:hAnsi="Times New Roman" w:hint="default"/>
          <w:sz w:val="30"/>
        </w:rPr>
        <w:t>人（含参公管理事业人员</w:t>
      </w:r>
      <w:r w:rsidRPr="007C06C8">
        <w:rPr>
          <w:rFonts w:ascii="Times New Roman" w:eastAsia="仿宋" w:hAnsi="Times New Roman" w:hint="default"/>
          <w:kern w:val="0"/>
          <w:sz w:val="30"/>
        </w:rPr>
        <w:t>0</w:t>
      </w:r>
      <w:r w:rsidRPr="007C06C8">
        <w:rPr>
          <w:rFonts w:ascii="Times New Roman" w:eastAsia="仿宋" w:hAnsi="Times New Roman" w:hint="default"/>
          <w:sz w:val="30"/>
        </w:rPr>
        <w:t>人）。</w:t>
      </w:r>
    </w:p>
    <w:p w:rsidR="00074EB2" w:rsidRPr="007C06C8" w:rsidRDefault="00442777" w:rsidP="000333D9">
      <w:pPr>
        <w:autoSpaceDE w:val="0"/>
        <w:autoSpaceDN w:val="0"/>
        <w:adjustRightInd w:val="0"/>
        <w:spacing w:line="560" w:lineRule="exact"/>
        <w:ind w:firstLineChars="200" w:firstLine="600"/>
        <w:rPr>
          <w:rFonts w:ascii="Times New Roman" w:eastAsia="楷体" w:hAnsi="Times New Roman" w:hint="default"/>
          <w:sz w:val="30"/>
          <w:lang w:val="zh-CN"/>
        </w:rPr>
      </w:pPr>
      <w:r w:rsidRPr="007C06C8">
        <w:rPr>
          <w:rFonts w:ascii="Times New Roman" w:eastAsia="仿宋" w:hAnsi="Times New Roman" w:hint="default"/>
          <w:sz w:val="30"/>
        </w:rPr>
        <w:t>尚未移交养老保险基金发放养老金的离退休人员共计</w:t>
      </w:r>
      <w:r w:rsidRPr="007C06C8">
        <w:rPr>
          <w:rFonts w:ascii="Times New Roman" w:eastAsia="仿宋" w:hAnsi="Times New Roman" w:hint="default"/>
          <w:kern w:val="0"/>
          <w:sz w:val="30"/>
        </w:rPr>
        <w:t>0</w:t>
      </w:r>
      <w:r w:rsidRPr="007C06C8">
        <w:rPr>
          <w:rFonts w:ascii="Times New Roman" w:eastAsia="仿宋" w:hAnsi="Times New Roman" w:hint="default"/>
          <w:sz w:val="30"/>
        </w:rPr>
        <w:t>人（离休</w:t>
      </w:r>
      <w:r w:rsidRPr="007C06C8">
        <w:rPr>
          <w:rFonts w:ascii="Times New Roman" w:eastAsia="仿宋" w:hAnsi="Times New Roman" w:hint="default"/>
          <w:kern w:val="0"/>
          <w:sz w:val="30"/>
        </w:rPr>
        <w:t>0</w:t>
      </w:r>
      <w:r w:rsidRPr="007C06C8">
        <w:rPr>
          <w:rFonts w:ascii="Times New Roman" w:eastAsia="仿宋" w:hAnsi="Times New Roman" w:hint="default"/>
          <w:sz w:val="30"/>
        </w:rPr>
        <w:t>人，退休</w:t>
      </w:r>
      <w:r w:rsidRPr="007C06C8">
        <w:rPr>
          <w:rFonts w:ascii="Times New Roman" w:eastAsia="仿宋" w:hAnsi="Times New Roman" w:hint="default"/>
          <w:kern w:val="0"/>
          <w:sz w:val="30"/>
        </w:rPr>
        <w:t>0</w:t>
      </w:r>
      <w:r w:rsidRPr="007C06C8">
        <w:rPr>
          <w:rFonts w:ascii="Times New Roman" w:eastAsia="仿宋" w:hAnsi="Times New Roman" w:hint="default"/>
          <w:sz w:val="30"/>
        </w:rPr>
        <w:t>人）；由养老保险基金发放养老金的离退休人员</w:t>
      </w:r>
      <w:r w:rsidRPr="007C06C8">
        <w:rPr>
          <w:rFonts w:ascii="Times New Roman" w:eastAsia="仿宋" w:hAnsi="Times New Roman" w:hint="default"/>
          <w:kern w:val="0"/>
          <w:sz w:val="30"/>
        </w:rPr>
        <w:t>15</w:t>
      </w:r>
      <w:r w:rsidRPr="007C06C8">
        <w:rPr>
          <w:rFonts w:ascii="Times New Roman" w:eastAsia="仿宋" w:hAnsi="Times New Roman" w:hint="default"/>
          <w:sz w:val="30"/>
        </w:rPr>
        <w:t>人（离休</w:t>
      </w:r>
      <w:r w:rsidRPr="007C06C8">
        <w:rPr>
          <w:rFonts w:ascii="Times New Roman" w:eastAsia="仿宋" w:hAnsi="Times New Roman" w:hint="default"/>
          <w:kern w:val="0"/>
          <w:sz w:val="30"/>
        </w:rPr>
        <w:t>0</w:t>
      </w:r>
      <w:r w:rsidRPr="007C06C8">
        <w:rPr>
          <w:rFonts w:ascii="Times New Roman" w:eastAsia="仿宋" w:hAnsi="Times New Roman" w:hint="default"/>
          <w:sz w:val="30"/>
        </w:rPr>
        <w:t>人，退休</w:t>
      </w:r>
      <w:r w:rsidRPr="007C06C8">
        <w:rPr>
          <w:rFonts w:ascii="Times New Roman" w:eastAsia="仿宋" w:hAnsi="Times New Roman" w:hint="default"/>
          <w:kern w:val="0"/>
          <w:sz w:val="30"/>
        </w:rPr>
        <w:t>15</w:t>
      </w:r>
      <w:r w:rsidRPr="007C06C8">
        <w:rPr>
          <w:rFonts w:ascii="Times New Roman" w:eastAsia="仿宋" w:hAnsi="Times New Roman" w:hint="default"/>
          <w:sz w:val="30"/>
        </w:rPr>
        <w:t>人）。</w:t>
      </w:r>
    </w:p>
    <w:p w:rsidR="0000683C" w:rsidRPr="007C06C8" w:rsidRDefault="00442777" w:rsidP="000333D9">
      <w:pPr>
        <w:autoSpaceDE w:val="0"/>
        <w:autoSpaceDN w:val="0"/>
        <w:adjustRightInd w:val="0"/>
        <w:spacing w:line="560" w:lineRule="exact"/>
        <w:ind w:firstLineChars="200" w:firstLine="600"/>
        <w:rPr>
          <w:rFonts w:ascii="Times New Roman" w:eastAsia="楷体" w:hAnsi="Times New Roman" w:hint="default"/>
          <w:sz w:val="30"/>
          <w:lang w:val="zh-CN"/>
        </w:rPr>
      </w:pPr>
      <w:r w:rsidRPr="007C06C8">
        <w:rPr>
          <w:rFonts w:ascii="Times New Roman" w:eastAsia="仿宋" w:hAnsi="Times New Roman" w:hint="default"/>
          <w:sz w:val="30"/>
        </w:rPr>
        <w:t>实有车辆编制</w:t>
      </w:r>
      <w:r w:rsidR="00074EB2" w:rsidRPr="007C06C8">
        <w:rPr>
          <w:rFonts w:ascii="Times New Roman" w:eastAsia="仿宋" w:hAnsi="Times New Roman" w:hint="default"/>
          <w:sz w:val="30"/>
        </w:rPr>
        <w:t>5</w:t>
      </w:r>
      <w:r w:rsidRPr="007C06C8">
        <w:rPr>
          <w:rFonts w:ascii="Times New Roman" w:eastAsia="仿宋" w:hAnsi="Times New Roman" w:hint="default"/>
          <w:sz w:val="30"/>
        </w:rPr>
        <w:t>辆，在编实有车辆</w:t>
      </w:r>
      <w:r w:rsidR="00074EB2" w:rsidRPr="007C06C8">
        <w:rPr>
          <w:rFonts w:ascii="Times New Roman" w:eastAsia="仿宋" w:hAnsi="Times New Roman" w:hint="default"/>
          <w:sz w:val="30"/>
        </w:rPr>
        <w:t>3</w:t>
      </w:r>
      <w:r w:rsidRPr="007C06C8">
        <w:rPr>
          <w:rFonts w:ascii="Times New Roman" w:eastAsia="仿宋" w:hAnsi="Times New Roman" w:hint="default"/>
          <w:sz w:val="30"/>
        </w:rPr>
        <w:t>辆。</w:t>
      </w:r>
    </w:p>
    <w:p w:rsidR="0000683C" w:rsidRPr="007C06C8" w:rsidRDefault="00442777" w:rsidP="000333D9">
      <w:pPr>
        <w:autoSpaceDE w:val="0"/>
        <w:autoSpaceDN w:val="0"/>
        <w:adjustRightInd w:val="0"/>
        <w:spacing w:line="560" w:lineRule="exact"/>
        <w:jc w:val="center"/>
        <w:rPr>
          <w:rFonts w:ascii="Times New Roman" w:eastAsia="黑体" w:hAnsi="Times New Roman" w:hint="default"/>
          <w:sz w:val="32"/>
          <w:lang w:val="zh-CN"/>
        </w:rPr>
      </w:pPr>
      <w:r w:rsidRPr="007C06C8">
        <w:rPr>
          <w:rFonts w:ascii="Times New Roman" w:eastAsia="黑体" w:hAnsi="Times New Roman" w:hint="default"/>
          <w:sz w:val="32"/>
          <w:lang w:val="zh-CN"/>
        </w:rPr>
        <w:t>第二部分</w:t>
      </w:r>
      <w:r w:rsidRPr="007C06C8">
        <w:rPr>
          <w:rFonts w:ascii="Times New Roman" w:eastAsia="黑体" w:hAnsi="Times New Roman" w:hint="default"/>
          <w:sz w:val="32"/>
          <w:lang w:val="zh-CN"/>
        </w:rPr>
        <w:t xml:space="preserve">  202</w:t>
      </w:r>
      <w:r w:rsidRPr="007C06C8">
        <w:rPr>
          <w:rFonts w:ascii="Times New Roman" w:eastAsia="黑体" w:hAnsi="Times New Roman" w:hint="default"/>
          <w:sz w:val="32"/>
        </w:rPr>
        <w:t>2</w:t>
      </w:r>
      <w:r w:rsidRPr="007C06C8">
        <w:rPr>
          <w:rFonts w:ascii="Times New Roman" w:eastAsia="黑体" w:hAnsi="Times New Roman" w:hint="default"/>
          <w:sz w:val="32"/>
          <w:lang w:val="zh-CN"/>
        </w:rPr>
        <w:t>年度部门决算表</w:t>
      </w:r>
    </w:p>
    <w:p w:rsidR="0000683C" w:rsidRPr="007C06C8" w:rsidRDefault="00442777" w:rsidP="000333D9">
      <w:pPr>
        <w:autoSpaceDE w:val="0"/>
        <w:autoSpaceDN w:val="0"/>
        <w:adjustRightInd w:val="0"/>
        <w:spacing w:line="560" w:lineRule="exact"/>
        <w:ind w:firstLine="600"/>
        <w:jc w:val="center"/>
        <w:rPr>
          <w:rFonts w:ascii="Times New Roman" w:eastAsia="仿宋" w:hAnsi="Times New Roman" w:hint="default"/>
          <w:sz w:val="30"/>
          <w:lang w:val="zh-CN"/>
        </w:rPr>
      </w:pPr>
      <w:r w:rsidRPr="007C06C8">
        <w:rPr>
          <w:rFonts w:ascii="Times New Roman" w:eastAsia="仿宋" w:hAnsi="Times New Roman" w:hint="default"/>
          <w:sz w:val="30"/>
          <w:lang w:val="zh-CN"/>
        </w:rPr>
        <w:t>（详见附件）</w:t>
      </w:r>
    </w:p>
    <w:p w:rsidR="00074EB2" w:rsidRPr="007C06C8" w:rsidRDefault="00074EB2"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Times New Roman" w:hint="default"/>
          <w:sz w:val="30"/>
        </w:rPr>
        <w:t>临沧市永德县人民检察院</w:t>
      </w:r>
      <w:r w:rsidRPr="007C06C8">
        <w:rPr>
          <w:rFonts w:ascii="Times New Roman" w:eastAsia="仿宋" w:hAnsi="Times New Roman" w:hint="default"/>
          <w:sz w:val="30"/>
        </w:rPr>
        <w:t>2022</w:t>
      </w:r>
      <w:r w:rsidRPr="007C06C8">
        <w:rPr>
          <w:rFonts w:ascii="Times New Roman" w:eastAsia="仿宋" w:hAnsi="Times New Roman" w:hint="default"/>
          <w:sz w:val="30"/>
        </w:rPr>
        <w:t>年度无政府性基金收入，也没有使用政府性基金安排的支出，故《政府性基金预算财政拨款收入支出决算表》为空表。</w:t>
      </w:r>
    </w:p>
    <w:p w:rsidR="0000683C" w:rsidRPr="007C06C8" w:rsidRDefault="00074EB2" w:rsidP="000333D9">
      <w:pPr>
        <w:autoSpaceDE w:val="0"/>
        <w:autoSpaceDN w:val="0"/>
        <w:adjustRightInd w:val="0"/>
        <w:spacing w:line="560" w:lineRule="exact"/>
        <w:ind w:firstLine="600"/>
        <w:rPr>
          <w:rFonts w:ascii="Times New Roman" w:eastAsia="仿宋" w:hAnsi="Times New Roman" w:hint="default"/>
          <w:color w:val="FF0000"/>
          <w:sz w:val="30"/>
          <w:lang w:val="zh-CN"/>
        </w:rPr>
      </w:pPr>
      <w:r w:rsidRPr="007C06C8">
        <w:rPr>
          <w:rFonts w:ascii="Times New Roman" w:eastAsia="仿宋" w:hAnsi="Times New Roman" w:hint="default"/>
          <w:sz w:val="30"/>
        </w:rPr>
        <w:t>临沧市永德县人民检察院</w:t>
      </w:r>
      <w:r w:rsidRPr="007C06C8">
        <w:rPr>
          <w:rFonts w:ascii="Times New Roman" w:eastAsia="仿宋" w:hAnsi="Times New Roman" w:hint="default"/>
          <w:sz w:val="30"/>
        </w:rPr>
        <w:t>2022</w:t>
      </w:r>
      <w:r w:rsidRPr="007C06C8">
        <w:rPr>
          <w:rFonts w:ascii="Times New Roman" w:eastAsia="仿宋" w:hAnsi="Times New Roman" w:hint="default"/>
          <w:sz w:val="30"/>
        </w:rPr>
        <w:t>年度无国有资本经营预算财政拨款收入，也没有国有资本经营预算财政拨款支出，故《国有资本经营预算财政拨款收入支出决算表》为空表。</w:t>
      </w:r>
    </w:p>
    <w:p w:rsidR="000627DD" w:rsidRPr="007C06C8" w:rsidRDefault="00442777" w:rsidP="000627DD">
      <w:pPr>
        <w:autoSpaceDE w:val="0"/>
        <w:autoSpaceDN w:val="0"/>
        <w:adjustRightInd w:val="0"/>
        <w:spacing w:line="560" w:lineRule="exact"/>
        <w:jc w:val="center"/>
        <w:rPr>
          <w:rFonts w:ascii="Times New Roman" w:eastAsia="黑体" w:hAnsi="Times New Roman" w:hint="default"/>
          <w:sz w:val="32"/>
          <w:lang w:val="zh-CN"/>
        </w:rPr>
      </w:pPr>
      <w:r w:rsidRPr="007C06C8">
        <w:rPr>
          <w:rFonts w:ascii="Times New Roman" w:eastAsia="黑体" w:hAnsi="Times New Roman" w:hint="default"/>
          <w:sz w:val="32"/>
          <w:lang w:val="zh-CN"/>
        </w:rPr>
        <w:t>第三部分</w:t>
      </w:r>
      <w:r w:rsidRPr="007C06C8">
        <w:rPr>
          <w:rFonts w:ascii="Times New Roman" w:eastAsia="黑体" w:hAnsi="Times New Roman" w:hint="default"/>
          <w:sz w:val="32"/>
          <w:lang w:val="zh-CN"/>
        </w:rPr>
        <w:t xml:space="preserve">  202</w:t>
      </w:r>
      <w:r w:rsidRPr="007C06C8">
        <w:rPr>
          <w:rFonts w:ascii="Times New Roman" w:eastAsia="黑体" w:hAnsi="Times New Roman" w:hint="default"/>
          <w:sz w:val="32"/>
        </w:rPr>
        <w:t>2</w:t>
      </w:r>
      <w:r w:rsidRPr="007C06C8">
        <w:rPr>
          <w:rFonts w:ascii="Times New Roman" w:eastAsia="黑体" w:hAnsi="Times New Roman" w:hint="default"/>
          <w:sz w:val="32"/>
          <w:lang w:val="zh-CN"/>
        </w:rPr>
        <w:t>年度部门决算情况说明</w:t>
      </w:r>
    </w:p>
    <w:p w:rsidR="0000683C" w:rsidRPr="007C06C8" w:rsidRDefault="000627DD" w:rsidP="000627DD">
      <w:pPr>
        <w:autoSpaceDE w:val="0"/>
        <w:autoSpaceDN w:val="0"/>
        <w:adjustRightInd w:val="0"/>
        <w:spacing w:line="560" w:lineRule="exact"/>
        <w:rPr>
          <w:rFonts w:ascii="Times New Roman" w:eastAsia="黑体" w:hAnsi="Times New Roman" w:hint="default"/>
          <w:sz w:val="32"/>
          <w:lang w:val="zh-CN"/>
        </w:rPr>
      </w:pPr>
      <w:r w:rsidRPr="007C06C8">
        <w:rPr>
          <w:rFonts w:ascii="Times New Roman" w:eastAsia="黑体" w:hAnsi="Times New Roman" w:hint="default"/>
          <w:sz w:val="30"/>
          <w:lang w:val="zh-CN"/>
        </w:rPr>
        <w:t xml:space="preserve">    </w:t>
      </w:r>
      <w:r w:rsidRPr="007C06C8">
        <w:rPr>
          <w:rFonts w:ascii="Times New Roman" w:eastAsia="黑体" w:hAnsi="Times New Roman" w:hint="default"/>
          <w:sz w:val="30"/>
          <w:lang w:val="zh-CN"/>
        </w:rPr>
        <w:t>一、</w:t>
      </w:r>
      <w:r w:rsidR="00442777" w:rsidRPr="007C06C8">
        <w:rPr>
          <w:rFonts w:ascii="Times New Roman" w:eastAsia="黑体" w:hAnsi="Times New Roman" w:hint="default"/>
          <w:sz w:val="30"/>
          <w:lang w:val="zh-CN"/>
        </w:rPr>
        <w:t>收入决算情况说明</w:t>
      </w:r>
    </w:p>
    <w:p w:rsidR="000627DD" w:rsidRPr="007C06C8" w:rsidRDefault="00A6081A" w:rsidP="000627DD">
      <w:pPr>
        <w:autoSpaceDE w:val="0"/>
        <w:autoSpaceDN w:val="0"/>
        <w:adjustRightInd w:val="0"/>
        <w:spacing w:line="560" w:lineRule="exact"/>
        <w:ind w:firstLineChars="200" w:firstLine="600"/>
        <w:rPr>
          <w:rFonts w:ascii="Times New Roman" w:eastAsia="仿宋" w:hAnsi="Times New Roman" w:hint="default"/>
          <w:sz w:val="30"/>
          <w:lang w:val="zh-CN"/>
        </w:rPr>
      </w:pPr>
      <w:r w:rsidRPr="007C06C8">
        <w:rPr>
          <w:rFonts w:ascii="Times New Roman" w:eastAsia="仿宋" w:hAnsi="仿宋" w:hint="default"/>
          <w:kern w:val="0"/>
          <w:sz w:val="30"/>
        </w:rPr>
        <w:t>临沧市永德县人民检察院</w:t>
      </w:r>
      <w:r w:rsidR="00442777" w:rsidRPr="007C06C8">
        <w:rPr>
          <w:rFonts w:ascii="Times New Roman" w:eastAsia="仿宋" w:hAnsi="Times New Roman" w:hint="default"/>
          <w:sz w:val="30"/>
          <w:lang w:val="zh-CN"/>
        </w:rPr>
        <w:t>202</w:t>
      </w:r>
      <w:r w:rsidR="00442777" w:rsidRPr="007C06C8">
        <w:rPr>
          <w:rFonts w:ascii="Times New Roman" w:eastAsia="仿宋" w:hAnsi="Times New Roman" w:hint="default"/>
          <w:sz w:val="30"/>
        </w:rPr>
        <w:t>2</w:t>
      </w:r>
      <w:r w:rsidR="00442777" w:rsidRPr="007C06C8">
        <w:rPr>
          <w:rFonts w:ascii="Times New Roman" w:eastAsia="仿宋" w:hAnsi="仿宋" w:hint="default"/>
          <w:sz w:val="30"/>
          <w:lang w:val="zh-CN"/>
        </w:rPr>
        <w:t>年度收入合计</w:t>
      </w:r>
      <w:r w:rsidR="00442777" w:rsidRPr="007C06C8">
        <w:rPr>
          <w:rFonts w:ascii="Times New Roman" w:eastAsia="仿宋" w:hAnsi="Times New Roman" w:hint="default"/>
          <w:kern w:val="0"/>
          <w:sz w:val="30"/>
        </w:rPr>
        <w:t>13</w:t>
      </w:r>
      <w:r w:rsidR="00BD7D9C"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784</w:t>
      </w:r>
      <w:r w:rsidR="00BD7D9C"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595.37</w:t>
      </w:r>
      <w:r w:rsidR="00442777" w:rsidRPr="007C06C8">
        <w:rPr>
          <w:rFonts w:ascii="Times New Roman" w:eastAsia="仿宋" w:hAnsi="仿宋" w:hint="default"/>
          <w:sz w:val="30"/>
          <w:lang w:val="zh-CN"/>
        </w:rPr>
        <w:t>元。其中：财政拨款收入</w:t>
      </w:r>
      <w:r w:rsidR="00442777" w:rsidRPr="007C06C8">
        <w:rPr>
          <w:rFonts w:ascii="Times New Roman" w:eastAsia="仿宋" w:hAnsi="Times New Roman" w:hint="default"/>
          <w:kern w:val="0"/>
          <w:sz w:val="30"/>
        </w:rPr>
        <w:t>13</w:t>
      </w:r>
      <w:r w:rsidR="00BD7D9C"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386</w:t>
      </w:r>
      <w:r w:rsidR="00BD7D9C"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086.77</w:t>
      </w:r>
      <w:r w:rsidR="00442777" w:rsidRPr="007C06C8">
        <w:rPr>
          <w:rFonts w:ascii="Times New Roman" w:eastAsia="仿宋" w:hAnsi="仿宋" w:hint="default"/>
          <w:sz w:val="30"/>
          <w:lang w:val="zh-CN"/>
        </w:rPr>
        <w:t>元，占总收入的</w:t>
      </w:r>
      <w:r w:rsidR="00442777" w:rsidRPr="007C06C8">
        <w:rPr>
          <w:rFonts w:ascii="Times New Roman" w:eastAsia="仿宋" w:hAnsi="Times New Roman" w:hint="default"/>
          <w:kern w:val="0"/>
          <w:sz w:val="30"/>
        </w:rPr>
        <w:t>97.11</w:t>
      </w:r>
      <w:r w:rsidR="00442777" w:rsidRPr="007C06C8">
        <w:rPr>
          <w:rFonts w:ascii="Times New Roman" w:eastAsia="仿宋" w:hAnsi="Times New Roman" w:hint="default"/>
          <w:sz w:val="30"/>
          <w:lang w:val="zh-CN"/>
        </w:rPr>
        <w:t>%</w:t>
      </w:r>
      <w:r w:rsidR="00442777" w:rsidRPr="007C06C8">
        <w:rPr>
          <w:rFonts w:ascii="Times New Roman" w:eastAsia="仿宋" w:hAnsi="仿宋" w:hint="default"/>
          <w:sz w:val="30"/>
          <w:lang w:val="zh-CN"/>
        </w:rPr>
        <w:t>；上级补助收入</w:t>
      </w:r>
      <w:r w:rsidR="00442777" w:rsidRPr="007C06C8">
        <w:rPr>
          <w:rFonts w:ascii="Times New Roman" w:eastAsia="仿宋" w:hAnsi="Times New Roman" w:hint="default"/>
          <w:kern w:val="0"/>
          <w:sz w:val="30"/>
        </w:rPr>
        <w:t>0.00</w:t>
      </w:r>
      <w:r w:rsidR="00442777" w:rsidRPr="007C06C8">
        <w:rPr>
          <w:rFonts w:ascii="Times New Roman" w:eastAsia="仿宋" w:hAnsi="仿宋" w:hint="default"/>
          <w:sz w:val="30"/>
          <w:lang w:val="zh-CN"/>
        </w:rPr>
        <w:t>元，占总收入的</w:t>
      </w:r>
      <w:r w:rsidR="00442777" w:rsidRPr="007C06C8">
        <w:rPr>
          <w:rFonts w:ascii="Times New Roman" w:eastAsia="仿宋" w:hAnsi="Times New Roman" w:hint="default"/>
          <w:kern w:val="0"/>
          <w:sz w:val="30"/>
        </w:rPr>
        <w:t>0.00</w:t>
      </w:r>
      <w:r w:rsidR="00442777" w:rsidRPr="007C06C8">
        <w:rPr>
          <w:rFonts w:ascii="Times New Roman" w:eastAsia="仿宋" w:hAnsi="Times New Roman" w:hint="default"/>
          <w:sz w:val="30"/>
          <w:lang w:val="zh-CN"/>
        </w:rPr>
        <w:t>%</w:t>
      </w:r>
      <w:r w:rsidR="00BD7D9C" w:rsidRPr="007C06C8">
        <w:rPr>
          <w:rFonts w:ascii="Times New Roman" w:eastAsia="仿宋" w:hAnsi="仿宋" w:hint="default"/>
          <w:sz w:val="30"/>
          <w:lang w:val="zh-CN"/>
        </w:rPr>
        <w:t>；</w:t>
      </w:r>
      <w:r w:rsidR="00442777" w:rsidRPr="007C06C8">
        <w:rPr>
          <w:rFonts w:ascii="Times New Roman" w:eastAsia="仿宋" w:hAnsi="仿宋" w:hint="default"/>
          <w:sz w:val="30"/>
          <w:lang w:val="zh-CN"/>
        </w:rPr>
        <w:t>事业收入</w:t>
      </w:r>
      <w:r w:rsidR="00442777" w:rsidRPr="007C06C8">
        <w:rPr>
          <w:rFonts w:ascii="Times New Roman" w:eastAsia="仿宋" w:hAnsi="Times New Roman" w:hint="default"/>
          <w:kern w:val="0"/>
          <w:sz w:val="30"/>
        </w:rPr>
        <w:t>0.00</w:t>
      </w:r>
      <w:r w:rsidR="00442777" w:rsidRPr="007C06C8">
        <w:rPr>
          <w:rFonts w:ascii="Times New Roman" w:eastAsia="仿宋" w:hAnsi="仿宋" w:hint="default"/>
          <w:sz w:val="30"/>
          <w:lang w:val="zh-CN"/>
        </w:rPr>
        <w:t>元（含教育收费</w:t>
      </w:r>
      <w:r w:rsidR="00B23D49">
        <w:rPr>
          <w:rFonts w:ascii="Times New Roman" w:eastAsia="仿宋" w:hAnsi="仿宋"/>
          <w:sz w:val="30"/>
          <w:lang w:val="zh-CN"/>
        </w:rPr>
        <w:t>0.00</w:t>
      </w:r>
      <w:r w:rsidR="00B23D49">
        <w:rPr>
          <w:rFonts w:ascii="Times New Roman" w:eastAsia="仿宋" w:hAnsi="仿宋"/>
          <w:sz w:val="30"/>
          <w:lang w:val="zh-CN"/>
        </w:rPr>
        <w:t>元）</w:t>
      </w:r>
      <w:r w:rsidR="00442777" w:rsidRPr="007C06C8">
        <w:rPr>
          <w:rFonts w:ascii="Times New Roman" w:eastAsia="仿宋" w:hAnsi="仿宋" w:hint="default"/>
          <w:sz w:val="30"/>
          <w:lang w:val="zh-CN"/>
        </w:rPr>
        <w:t>，占总收入的</w:t>
      </w:r>
      <w:r w:rsidR="00442777" w:rsidRPr="007C06C8">
        <w:rPr>
          <w:rFonts w:ascii="Times New Roman" w:eastAsia="仿宋" w:hAnsi="Times New Roman" w:hint="default"/>
          <w:kern w:val="0"/>
          <w:sz w:val="30"/>
        </w:rPr>
        <w:t>0.00</w:t>
      </w:r>
      <w:r w:rsidR="00442777" w:rsidRPr="007C06C8">
        <w:rPr>
          <w:rFonts w:ascii="Times New Roman" w:eastAsia="仿宋" w:hAnsi="Times New Roman" w:hint="default"/>
          <w:sz w:val="30"/>
          <w:lang w:val="zh-CN"/>
        </w:rPr>
        <w:t>%</w:t>
      </w:r>
      <w:r w:rsidR="00442777" w:rsidRPr="007C06C8">
        <w:rPr>
          <w:rFonts w:ascii="Times New Roman" w:eastAsia="仿宋" w:hAnsi="仿宋" w:hint="default"/>
          <w:sz w:val="30"/>
          <w:lang w:val="zh-CN"/>
        </w:rPr>
        <w:t>；经营收入</w:t>
      </w:r>
      <w:r w:rsidR="00442777" w:rsidRPr="007C06C8">
        <w:rPr>
          <w:rFonts w:ascii="Times New Roman" w:eastAsia="仿宋" w:hAnsi="Times New Roman" w:hint="default"/>
          <w:kern w:val="0"/>
          <w:sz w:val="30"/>
        </w:rPr>
        <w:t>0.00</w:t>
      </w:r>
      <w:r w:rsidR="00442777" w:rsidRPr="007C06C8">
        <w:rPr>
          <w:rFonts w:ascii="Times New Roman" w:eastAsia="仿宋" w:hAnsi="仿宋" w:hint="default"/>
          <w:sz w:val="30"/>
          <w:lang w:val="zh-CN"/>
        </w:rPr>
        <w:t>元，占总收入的</w:t>
      </w:r>
      <w:r w:rsidR="00442777" w:rsidRPr="007C06C8">
        <w:rPr>
          <w:rFonts w:ascii="Times New Roman" w:eastAsia="仿宋" w:hAnsi="Times New Roman" w:hint="default"/>
          <w:kern w:val="0"/>
          <w:sz w:val="30"/>
        </w:rPr>
        <w:t>0.00</w:t>
      </w:r>
      <w:r w:rsidR="00442777" w:rsidRPr="007C06C8">
        <w:rPr>
          <w:rFonts w:ascii="Times New Roman" w:eastAsia="仿宋" w:hAnsi="Times New Roman" w:hint="default"/>
          <w:sz w:val="30"/>
          <w:lang w:val="zh-CN"/>
        </w:rPr>
        <w:t>%</w:t>
      </w:r>
      <w:r w:rsidR="00442777" w:rsidRPr="007C06C8">
        <w:rPr>
          <w:rFonts w:ascii="Times New Roman" w:eastAsia="仿宋" w:hAnsi="仿宋" w:hint="default"/>
          <w:sz w:val="30"/>
          <w:lang w:val="zh-CN"/>
        </w:rPr>
        <w:t>；附</w:t>
      </w:r>
      <w:r w:rsidR="00442777" w:rsidRPr="007C06C8">
        <w:rPr>
          <w:rFonts w:ascii="Times New Roman" w:eastAsia="仿宋" w:hAnsi="仿宋" w:hint="default"/>
          <w:sz w:val="30"/>
          <w:lang w:val="zh-CN"/>
        </w:rPr>
        <w:lastRenderedPageBreak/>
        <w:t>属单位缴款收入</w:t>
      </w:r>
      <w:r w:rsidR="00442777" w:rsidRPr="007C06C8">
        <w:rPr>
          <w:rFonts w:ascii="Times New Roman" w:eastAsia="仿宋" w:hAnsi="Times New Roman" w:hint="default"/>
          <w:kern w:val="0"/>
          <w:sz w:val="30"/>
        </w:rPr>
        <w:t>0.00</w:t>
      </w:r>
      <w:r w:rsidR="00442777" w:rsidRPr="007C06C8">
        <w:rPr>
          <w:rFonts w:ascii="Times New Roman" w:eastAsia="仿宋" w:hAnsi="仿宋" w:hint="default"/>
          <w:sz w:val="30"/>
          <w:lang w:val="zh-CN"/>
        </w:rPr>
        <w:t>元，占总收入的</w:t>
      </w:r>
      <w:r w:rsidR="00442777" w:rsidRPr="007C06C8">
        <w:rPr>
          <w:rFonts w:ascii="Times New Roman" w:eastAsia="仿宋" w:hAnsi="Times New Roman" w:hint="default"/>
          <w:kern w:val="0"/>
          <w:sz w:val="30"/>
        </w:rPr>
        <w:t>0.00</w:t>
      </w:r>
      <w:r w:rsidR="00442777" w:rsidRPr="007C06C8">
        <w:rPr>
          <w:rFonts w:ascii="Times New Roman" w:eastAsia="仿宋" w:hAnsi="Times New Roman" w:hint="default"/>
          <w:sz w:val="30"/>
          <w:lang w:val="zh-CN"/>
        </w:rPr>
        <w:t>%</w:t>
      </w:r>
      <w:r w:rsidR="00442777" w:rsidRPr="007C06C8">
        <w:rPr>
          <w:rFonts w:ascii="Times New Roman" w:eastAsia="仿宋" w:hAnsi="仿宋" w:hint="default"/>
          <w:sz w:val="30"/>
          <w:lang w:val="zh-CN"/>
        </w:rPr>
        <w:t>；其他收入</w:t>
      </w:r>
      <w:r w:rsidR="00442777" w:rsidRPr="007C06C8">
        <w:rPr>
          <w:rFonts w:ascii="Times New Roman" w:eastAsia="仿宋" w:hAnsi="Times New Roman" w:hint="default"/>
          <w:kern w:val="0"/>
          <w:sz w:val="30"/>
        </w:rPr>
        <w:t>398</w:t>
      </w:r>
      <w:r w:rsidR="00BD7D9C"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508.60</w:t>
      </w:r>
      <w:r w:rsidR="00442777" w:rsidRPr="007C06C8">
        <w:rPr>
          <w:rFonts w:ascii="Times New Roman" w:eastAsia="仿宋" w:hAnsi="仿宋" w:hint="default"/>
          <w:sz w:val="30"/>
          <w:lang w:val="zh-CN"/>
        </w:rPr>
        <w:t>元，占总收入的</w:t>
      </w:r>
      <w:r w:rsidR="00442777" w:rsidRPr="007C06C8">
        <w:rPr>
          <w:rFonts w:ascii="Times New Roman" w:eastAsia="仿宋" w:hAnsi="Times New Roman" w:hint="default"/>
          <w:kern w:val="0"/>
          <w:sz w:val="30"/>
        </w:rPr>
        <w:t>2.89</w:t>
      </w:r>
      <w:r w:rsidR="00442777" w:rsidRPr="007C06C8">
        <w:rPr>
          <w:rFonts w:ascii="Times New Roman" w:eastAsia="仿宋" w:hAnsi="Times New Roman" w:hint="default"/>
          <w:sz w:val="30"/>
          <w:lang w:val="zh-CN"/>
        </w:rPr>
        <w:t>%</w:t>
      </w:r>
      <w:r w:rsidR="00442777" w:rsidRPr="007C06C8">
        <w:rPr>
          <w:rFonts w:ascii="Times New Roman" w:eastAsia="仿宋" w:hAnsi="仿宋" w:hint="default"/>
          <w:sz w:val="30"/>
          <w:lang w:val="zh-CN"/>
        </w:rPr>
        <w:t>。</w:t>
      </w:r>
      <w:r w:rsidR="00442777" w:rsidRPr="007C06C8">
        <w:rPr>
          <w:rFonts w:ascii="Times New Roman" w:eastAsia="仿宋" w:hAnsi="仿宋" w:hint="default"/>
          <w:color w:val="000000"/>
          <w:sz w:val="30"/>
          <w:lang w:val="zh-CN"/>
        </w:rPr>
        <w:t>与上年相比</w:t>
      </w:r>
      <w:r w:rsidR="00442777" w:rsidRPr="007C06C8">
        <w:rPr>
          <w:rFonts w:ascii="Times New Roman" w:eastAsia="仿宋" w:hAnsi="仿宋" w:hint="default"/>
          <w:color w:val="000000"/>
          <w:sz w:val="30"/>
        </w:rPr>
        <w:t>，</w:t>
      </w:r>
      <w:r w:rsidR="00442777" w:rsidRPr="007C06C8">
        <w:rPr>
          <w:rFonts w:ascii="Times New Roman" w:eastAsia="仿宋" w:hAnsi="仿宋" w:hint="default"/>
          <w:color w:val="000000"/>
          <w:sz w:val="30"/>
          <w:lang w:val="zh-CN"/>
        </w:rPr>
        <w:t>收入合计增加</w:t>
      </w:r>
      <w:r w:rsidR="00442777" w:rsidRPr="007C06C8">
        <w:rPr>
          <w:rFonts w:ascii="Times New Roman" w:eastAsia="仿宋" w:hAnsi="Times New Roman" w:hint="default"/>
          <w:kern w:val="0"/>
          <w:sz w:val="30"/>
        </w:rPr>
        <w:t>1</w:t>
      </w:r>
      <w:r w:rsidR="00BD7D9C"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440</w:t>
      </w:r>
      <w:r w:rsidR="00BD7D9C"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680.53</w:t>
      </w:r>
      <w:r w:rsidR="00442777" w:rsidRPr="007C06C8">
        <w:rPr>
          <w:rFonts w:ascii="Times New Roman" w:eastAsia="仿宋" w:hAnsi="仿宋" w:hint="default"/>
          <w:color w:val="000000"/>
          <w:sz w:val="30"/>
          <w:lang w:val="zh-CN"/>
        </w:rPr>
        <w:t>元</w:t>
      </w:r>
      <w:r w:rsidR="00442777" w:rsidRPr="007C06C8">
        <w:rPr>
          <w:rFonts w:ascii="Times New Roman" w:eastAsia="仿宋" w:hAnsi="仿宋" w:hint="default"/>
          <w:color w:val="000000"/>
          <w:sz w:val="30"/>
        </w:rPr>
        <w:t>，</w:t>
      </w:r>
      <w:r w:rsidR="00442777" w:rsidRPr="007C06C8">
        <w:rPr>
          <w:rFonts w:ascii="Times New Roman" w:eastAsia="仿宋" w:hAnsi="仿宋" w:hint="default"/>
          <w:color w:val="000000"/>
          <w:sz w:val="30"/>
          <w:lang w:val="zh-CN"/>
        </w:rPr>
        <w:t>增长</w:t>
      </w:r>
      <w:r w:rsidR="00442777" w:rsidRPr="007C06C8">
        <w:rPr>
          <w:rFonts w:ascii="Times New Roman" w:eastAsia="仿宋" w:hAnsi="Times New Roman" w:hint="default"/>
          <w:kern w:val="0"/>
          <w:sz w:val="30"/>
        </w:rPr>
        <w:t>11.67</w:t>
      </w:r>
      <w:r w:rsidR="00442777" w:rsidRPr="007C06C8">
        <w:rPr>
          <w:rFonts w:ascii="Times New Roman" w:eastAsia="仿宋" w:hAnsi="Times New Roman" w:hint="default"/>
          <w:color w:val="000000"/>
          <w:sz w:val="30"/>
        </w:rPr>
        <w:t>%</w:t>
      </w:r>
      <w:r w:rsidR="00442777" w:rsidRPr="007C06C8">
        <w:rPr>
          <w:rFonts w:ascii="Times New Roman" w:eastAsia="仿宋" w:hAnsi="仿宋" w:hint="default"/>
          <w:color w:val="000000"/>
          <w:sz w:val="30"/>
          <w:lang w:val="zh-CN"/>
        </w:rPr>
        <w:t>。其中</w:t>
      </w:r>
      <w:r w:rsidR="00442777" w:rsidRPr="007C06C8">
        <w:rPr>
          <w:rFonts w:ascii="Times New Roman" w:eastAsia="仿宋" w:hAnsi="仿宋" w:hint="default"/>
          <w:color w:val="000000"/>
          <w:sz w:val="30"/>
        </w:rPr>
        <w:t>：</w:t>
      </w:r>
      <w:r w:rsidR="00442777" w:rsidRPr="007C06C8">
        <w:rPr>
          <w:rFonts w:ascii="Times New Roman" w:eastAsia="仿宋" w:hAnsi="仿宋" w:hint="default"/>
          <w:color w:val="000000"/>
          <w:sz w:val="30"/>
          <w:lang w:val="zh-CN"/>
        </w:rPr>
        <w:t>财政拨款收入增加</w:t>
      </w:r>
      <w:r w:rsidR="00442777" w:rsidRPr="007C06C8">
        <w:rPr>
          <w:rFonts w:ascii="Times New Roman" w:eastAsia="仿宋" w:hAnsi="Times New Roman" w:hint="default"/>
          <w:kern w:val="0"/>
          <w:sz w:val="30"/>
        </w:rPr>
        <w:t>1</w:t>
      </w:r>
      <w:r w:rsidR="005269FE"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112</w:t>
      </w:r>
      <w:r w:rsidR="005269FE"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171.93</w:t>
      </w:r>
      <w:r w:rsidR="00442777" w:rsidRPr="007C06C8">
        <w:rPr>
          <w:rFonts w:ascii="Times New Roman" w:eastAsia="仿宋" w:hAnsi="仿宋" w:hint="default"/>
          <w:color w:val="000000"/>
          <w:sz w:val="30"/>
          <w:lang w:val="zh-CN"/>
        </w:rPr>
        <w:t>元</w:t>
      </w:r>
      <w:r w:rsidR="00442777" w:rsidRPr="007C06C8">
        <w:rPr>
          <w:rFonts w:ascii="Times New Roman" w:eastAsia="仿宋" w:hAnsi="仿宋" w:hint="default"/>
          <w:color w:val="000000"/>
          <w:sz w:val="30"/>
        </w:rPr>
        <w:t>，</w:t>
      </w:r>
      <w:r w:rsidR="00442777" w:rsidRPr="007C06C8">
        <w:rPr>
          <w:rFonts w:ascii="Times New Roman" w:eastAsia="仿宋" w:hAnsi="仿宋" w:hint="default"/>
          <w:color w:val="000000"/>
          <w:sz w:val="30"/>
          <w:lang w:val="zh-CN"/>
        </w:rPr>
        <w:t>增长</w:t>
      </w:r>
      <w:r w:rsidR="00442777" w:rsidRPr="007C06C8">
        <w:rPr>
          <w:rFonts w:ascii="Times New Roman" w:eastAsia="仿宋" w:hAnsi="Times New Roman" w:hint="default"/>
          <w:kern w:val="0"/>
          <w:sz w:val="30"/>
        </w:rPr>
        <w:t>9.06</w:t>
      </w:r>
      <w:r w:rsidR="00442777" w:rsidRPr="007C06C8">
        <w:rPr>
          <w:rFonts w:ascii="Times New Roman" w:eastAsia="仿宋" w:hAnsi="Times New Roman" w:hint="default"/>
          <w:color w:val="000000"/>
          <w:sz w:val="30"/>
        </w:rPr>
        <w:t>%</w:t>
      </w:r>
      <w:r w:rsidR="00442777" w:rsidRPr="007C06C8">
        <w:rPr>
          <w:rFonts w:ascii="Times New Roman" w:eastAsia="仿宋" w:hAnsi="仿宋" w:hint="default"/>
          <w:color w:val="000000"/>
          <w:sz w:val="30"/>
        </w:rPr>
        <w:t>；</w:t>
      </w:r>
      <w:r w:rsidR="00442777" w:rsidRPr="007C06C8">
        <w:rPr>
          <w:rFonts w:ascii="Times New Roman" w:eastAsia="仿宋" w:hAnsi="仿宋" w:hint="default"/>
          <w:color w:val="000000"/>
          <w:sz w:val="30"/>
          <w:lang w:val="zh-CN"/>
        </w:rPr>
        <w:t>其他收入增加</w:t>
      </w:r>
      <w:r w:rsidR="00442777" w:rsidRPr="007C06C8">
        <w:rPr>
          <w:rFonts w:ascii="Times New Roman" w:eastAsia="仿宋" w:hAnsi="Times New Roman" w:hint="default"/>
          <w:kern w:val="0"/>
          <w:sz w:val="30"/>
        </w:rPr>
        <w:t>328</w:t>
      </w:r>
      <w:r w:rsidR="005269FE"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508.60</w:t>
      </w:r>
      <w:r w:rsidR="00442777" w:rsidRPr="007C06C8">
        <w:rPr>
          <w:rFonts w:ascii="Times New Roman" w:eastAsia="仿宋" w:hAnsi="仿宋" w:hint="default"/>
          <w:color w:val="000000"/>
          <w:sz w:val="30"/>
          <w:lang w:val="zh-CN"/>
        </w:rPr>
        <w:t>元</w:t>
      </w:r>
      <w:r w:rsidR="00442777" w:rsidRPr="007C06C8">
        <w:rPr>
          <w:rFonts w:ascii="Times New Roman" w:eastAsia="仿宋" w:hAnsi="仿宋" w:hint="default"/>
          <w:color w:val="000000"/>
          <w:sz w:val="30"/>
        </w:rPr>
        <w:t>，</w:t>
      </w:r>
      <w:r w:rsidR="00442777" w:rsidRPr="007C06C8">
        <w:rPr>
          <w:rFonts w:ascii="Times New Roman" w:eastAsia="仿宋" w:hAnsi="仿宋" w:hint="default"/>
          <w:color w:val="000000"/>
          <w:sz w:val="30"/>
          <w:lang w:val="zh-CN"/>
        </w:rPr>
        <w:t>增长</w:t>
      </w:r>
      <w:r w:rsidR="00442777" w:rsidRPr="007C06C8">
        <w:rPr>
          <w:rFonts w:ascii="Times New Roman" w:eastAsia="仿宋" w:hAnsi="Times New Roman" w:hint="default"/>
          <w:kern w:val="0"/>
          <w:sz w:val="30"/>
        </w:rPr>
        <w:t>469.30</w:t>
      </w:r>
      <w:r w:rsidR="00442777" w:rsidRPr="007C06C8">
        <w:rPr>
          <w:rFonts w:ascii="Times New Roman" w:eastAsia="仿宋" w:hAnsi="Times New Roman" w:hint="default"/>
          <w:color w:val="000000"/>
          <w:sz w:val="30"/>
        </w:rPr>
        <w:t>%</w:t>
      </w:r>
      <w:r w:rsidR="00442777" w:rsidRPr="007C06C8">
        <w:rPr>
          <w:rFonts w:ascii="Times New Roman" w:eastAsia="仿宋" w:hAnsi="仿宋" w:hint="default"/>
          <w:color w:val="000000"/>
          <w:sz w:val="30"/>
          <w:lang w:val="zh-CN"/>
        </w:rPr>
        <w:t>。</w:t>
      </w:r>
      <w:r w:rsidR="00C45547" w:rsidRPr="007C06C8">
        <w:rPr>
          <w:rFonts w:ascii="Times New Roman" w:eastAsia="仿宋" w:hAnsi="仿宋" w:hint="default"/>
          <w:sz w:val="30"/>
          <w:szCs w:val="30"/>
          <w:lang w:val="zh-CN"/>
        </w:rPr>
        <w:t>变动的</w:t>
      </w:r>
      <w:r w:rsidR="00442777" w:rsidRPr="007C06C8">
        <w:rPr>
          <w:rFonts w:ascii="Times New Roman" w:eastAsia="仿宋" w:hAnsi="仿宋" w:hint="default"/>
          <w:sz w:val="30"/>
          <w:szCs w:val="30"/>
          <w:lang w:val="zh-CN"/>
        </w:rPr>
        <w:t>主要原因</w:t>
      </w:r>
      <w:r w:rsidR="00C45547" w:rsidRPr="007C06C8">
        <w:rPr>
          <w:rFonts w:ascii="Times New Roman" w:eastAsia="仿宋" w:hAnsi="仿宋" w:hint="default"/>
          <w:sz w:val="30"/>
          <w:szCs w:val="30"/>
          <w:lang w:val="zh-CN"/>
        </w:rPr>
        <w:t>：一是</w:t>
      </w:r>
      <w:r w:rsidR="00C45547" w:rsidRPr="007C06C8">
        <w:rPr>
          <w:rFonts w:ascii="Times New Roman" w:eastAsia="仿宋" w:hAnsi="仿宋" w:hint="default"/>
          <w:sz w:val="30"/>
          <w:szCs w:val="30"/>
        </w:rPr>
        <w:t>我院</w:t>
      </w:r>
      <w:r w:rsidR="00C45547" w:rsidRPr="007C06C8">
        <w:rPr>
          <w:rFonts w:ascii="Times New Roman" w:eastAsia="仿宋" w:hAnsi="Times New Roman" w:hint="default"/>
          <w:sz w:val="30"/>
          <w:szCs w:val="30"/>
        </w:rPr>
        <w:t>2022</w:t>
      </w:r>
      <w:r w:rsidR="00C45547" w:rsidRPr="007C06C8">
        <w:rPr>
          <w:rFonts w:ascii="Times New Roman" w:eastAsia="仿宋" w:hAnsi="仿宋" w:hint="default"/>
          <w:sz w:val="30"/>
          <w:szCs w:val="30"/>
        </w:rPr>
        <w:t>年新招录</w:t>
      </w:r>
      <w:r w:rsidR="00C45547" w:rsidRPr="007C06C8">
        <w:rPr>
          <w:rFonts w:ascii="Times New Roman" w:eastAsia="仿宋" w:hAnsi="Times New Roman" w:hint="default"/>
          <w:sz w:val="30"/>
          <w:szCs w:val="30"/>
        </w:rPr>
        <w:t>4</w:t>
      </w:r>
      <w:r w:rsidR="00C45547" w:rsidRPr="007C06C8">
        <w:rPr>
          <w:rFonts w:ascii="Times New Roman" w:eastAsia="仿宋" w:hAnsi="仿宋" w:hint="default"/>
          <w:sz w:val="30"/>
          <w:szCs w:val="30"/>
        </w:rPr>
        <w:t>名公务员，人员经费较上年有所增加；二是我院</w:t>
      </w:r>
      <w:r w:rsidR="00C45547" w:rsidRPr="007C06C8">
        <w:rPr>
          <w:rFonts w:ascii="Times New Roman" w:eastAsia="仿宋" w:hAnsi="Times New Roman" w:hint="default"/>
          <w:sz w:val="30"/>
          <w:szCs w:val="30"/>
        </w:rPr>
        <w:t>2022</w:t>
      </w:r>
      <w:r w:rsidR="00C45547" w:rsidRPr="007C06C8">
        <w:rPr>
          <w:rFonts w:ascii="Times New Roman" w:eastAsia="仿宋" w:hAnsi="仿宋" w:hint="default"/>
          <w:sz w:val="30"/>
          <w:szCs w:val="30"/>
        </w:rPr>
        <w:t>年新增困难问题补助经费</w:t>
      </w:r>
      <w:r w:rsidR="00C45547" w:rsidRPr="007C06C8">
        <w:rPr>
          <w:rFonts w:ascii="Times New Roman" w:eastAsia="仿宋" w:hAnsi="Times New Roman" w:hint="default"/>
          <w:sz w:val="30"/>
          <w:szCs w:val="30"/>
        </w:rPr>
        <w:t>50</w:t>
      </w:r>
      <w:r w:rsidR="005269FE" w:rsidRPr="007C06C8">
        <w:rPr>
          <w:rFonts w:ascii="Times New Roman" w:eastAsia="仿宋" w:hAnsi="Times New Roman" w:hint="default"/>
          <w:sz w:val="30"/>
          <w:szCs w:val="30"/>
        </w:rPr>
        <w:t>0</w:t>
      </w:r>
      <w:r w:rsidR="005269FE" w:rsidRPr="007C06C8">
        <w:rPr>
          <w:rFonts w:ascii="Times New Roman" w:eastAsia="仿宋" w:hAnsi="Times New Roman" w:hint="default"/>
          <w:kern w:val="0"/>
          <w:sz w:val="30"/>
        </w:rPr>
        <w:t>,</w:t>
      </w:r>
      <w:r w:rsidR="005269FE" w:rsidRPr="007C06C8">
        <w:rPr>
          <w:rFonts w:ascii="Times New Roman" w:eastAsia="仿宋" w:hAnsi="Times New Roman" w:hint="default"/>
          <w:sz w:val="30"/>
          <w:szCs w:val="30"/>
        </w:rPr>
        <w:t>000.00</w:t>
      </w:r>
      <w:r w:rsidR="00C45547" w:rsidRPr="007C06C8">
        <w:rPr>
          <w:rFonts w:ascii="Times New Roman" w:eastAsia="仿宋" w:hAnsi="仿宋" w:hint="default"/>
          <w:sz w:val="30"/>
          <w:szCs w:val="30"/>
        </w:rPr>
        <w:t>元</w:t>
      </w:r>
      <w:r w:rsidR="00C45547" w:rsidRPr="007C06C8">
        <w:rPr>
          <w:rFonts w:ascii="Times New Roman" w:eastAsia="仿宋" w:hAnsi="仿宋" w:hint="default"/>
          <w:sz w:val="30"/>
          <w:szCs w:val="30"/>
          <w:lang w:val="zh-CN"/>
        </w:rPr>
        <w:t>；三是</w:t>
      </w:r>
      <w:r w:rsidR="00C45547" w:rsidRPr="007C06C8">
        <w:rPr>
          <w:rFonts w:ascii="Times New Roman" w:eastAsia="仿宋" w:hAnsi="仿宋" w:hint="default"/>
          <w:sz w:val="30"/>
          <w:szCs w:val="30"/>
        </w:rPr>
        <w:t>原渠道保障退休人员经费由县财政拨入我院后，再支付给社保局统一发放。</w:t>
      </w:r>
    </w:p>
    <w:p w:rsidR="0000683C" w:rsidRPr="007C06C8" w:rsidRDefault="000627DD" w:rsidP="000627DD">
      <w:pPr>
        <w:autoSpaceDE w:val="0"/>
        <w:autoSpaceDN w:val="0"/>
        <w:adjustRightInd w:val="0"/>
        <w:spacing w:line="560" w:lineRule="exact"/>
        <w:ind w:firstLineChars="200" w:firstLine="600"/>
        <w:rPr>
          <w:rFonts w:ascii="Times New Roman" w:eastAsia="仿宋" w:hAnsi="Times New Roman" w:hint="default"/>
          <w:sz w:val="30"/>
          <w:lang w:val="zh-CN"/>
        </w:rPr>
      </w:pPr>
      <w:r w:rsidRPr="007C06C8">
        <w:rPr>
          <w:rFonts w:ascii="Times New Roman" w:eastAsia="黑体" w:hAnsi="Times New Roman" w:hint="default"/>
          <w:sz w:val="30"/>
          <w:lang w:val="zh-CN"/>
        </w:rPr>
        <w:t>二、</w:t>
      </w:r>
      <w:r w:rsidR="00442777" w:rsidRPr="007C06C8">
        <w:rPr>
          <w:rFonts w:ascii="Times New Roman" w:eastAsia="黑体" w:hAnsi="Times New Roman" w:hint="default"/>
          <w:sz w:val="30"/>
          <w:lang w:val="zh-CN"/>
        </w:rPr>
        <w:t>支出决算情况说明</w:t>
      </w:r>
    </w:p>
    <w:p w:rsidR="0000683C" w:rsidRPr="007C06C8" w:rsidRDefault="00A6081A" w:rsidP="000333D9">
      <w:pPr>
        <w:autoSpaceDE w:val="0"/>
        <w:autoSpaceDN w:val="0"/>
        <w:adjustRightInd w:val="0"/>
        <w:spacing w:line="560" w:lineRule="exact"/>
        <w:ind w:firstLineChars="200" w:firstLine="600"/>
        <w:rPr>
          <w:rFonts w:ascii="Times New Roman" w:eastAsia="仿宋" w:hAnsi="Times New Roman" w:hint="default"/>
          <w:sz w:val="30"/>
          <w:lang w:val="zh-CN"/>
        </w:rPr>
      </w:pPr>
      <w:r w:rsidRPr="007C06C8">
        <w:rPr>
          <w:rFonts w:ascii="Times New Roman" w:eastAsia="仿宋" w:hAnsi="仿宋" w:hint="default"/>
          <w:kern w:val="0"/>
          <w:sz w:val="30"/>
        </w:rPr>
        <w:t>临沧市永德县人民检察院</w:t>
      </w:r>
      <w:r w:rsidR="00442777" w:rsidRPr="007C06C8">
        <w:rPr>
          <w:rFonts w:ascii="Times New Roman" w:eastAsia="仿宋" w:hAnsi="Times New Roman" w:hint="default"/>
          <w:sz w:val="30"/>
          <w:lang w:val="zh-CN"/>
        </w:rPr>
        <w:t>202</w:t>
      </w:r>
      <w:r w:rsidR="00442777" w:rsidRPr="007C06C8">
        <w:rPr>
          <w:rFonts w:ascii="Times New Roman" w:eastAsia="仿宋" w:hAnsi="Times New Roman" w:hint="default"/>
          <w:sz w:val="30"/>
        </w:rPr>
        <w:t>2</w:t>
      </w:r>
      <w:r w:rsidR="00442777" w:rsidRPr="007C06C8">
        <w:rPr>
          <w:rFonts w:ascii="Times New Roman" w:eastAsia="仿宋" w:hAnsi="仿宋" w:hint="default"/>
          <w:sz w:val="30"/>
          <w:lang w:val="zh-CN"/>
        </w:rPr>
        <w:t>年度支出合计</w:t>
      </w:r>
      <w:r w:rsidR="00442777" w:rsidRPr="007C06C8">
        <w:rPr>
          <w:rFonts w:ascii="Times New Roman" w:eastAsia="仿宋" w:hAnsi="Times New Roman" w:hint="default"/>
          <w:kern w:val="0"/>
          <w:sz w:val="30"/>
        </w:rPr>
        <w:t>13</w:t>
      </w:r>
      <w:r w:rsidR="00CC3C58"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784</w:t>
      </w:r>
      <w:r w:rsidR="00CC3C58"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595.37</w:t>
      </w:r>
      <w:r w:rsidR="00442777" w:rsidRPr="007C06C8">
        <w:rPr>
          <w:rFonts w:ascii="Times New Roman" w:eastAsia="仿宋" w:hAnsi="仿宋" w:hint="default"/>
          <w:sz w:val="30"/>
          <w:lang w:val="zh-CN"/>
        </w:rPr>
        <w:t>元。其中：</w:t>
      </w:r>
      <w:r w:rsidR="00442777" w:rsidRPr="007C06C8">
        <w:rPr>
          <w:rFonts w:ascii="Times New Roman" w:eastAsia="仿宋" w:hAnsi="仿宋" w:hint="default"/>
          <w:kern w:val="0"/>
          <w:sz w:val="30"/>
          <w:lang w:val="zh-CN"/>
        </w:rPr>
        <w:t>基本支出</w:t>
      </w:r>
      <w:r w:rsidR="00442777" w:rsidRPr="007C06C8">
        <w:rPr>
          <w:rFonts w:ascii="Times New Roman" w:eastAsia="仿宋" w:hAnsi="Times New Roman" w:hint="default"/>
          <w:kern w:val="0"/>
          <w:sz w:val="30"/>
        </w:rPr>
        <w:t>9</w:t>
      </w:r>
      <w:r w:rsidR="00CC3C58"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735</w:t>
      </w:r>
      <w:r w:rsidR="00CC3C58"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495.37</w:t>
      </w:r>
      <w:r w:rsidR="00442777" w:rsidRPr="007C06C8">
        <w:rPr>
          <w:rFonts w:ascii="Times New Roman" w:eastAsia="仿宋" w:hAnsi="仿宋" w:hint="default"/>
          <w:sz w:val="30"/>
          <w:lang w:val="zh-CN"/>
        </w:rPr>
        <w:t>元</w:t>
      </w:r>
      <w:r w:rsidR="00442777" w:rsidRPr="007C06C8">
        <w:rPr>
          <w:rFonts w:ascii="Times New Roman" w:eastAsia="仿宋" w:hAnsi="仿宋" w:hint="default"/>
          <w:kern w:val="0"/>
          <w:sz w:val="30"/>
          <w:lang w:val="zh-CN"/>
        </w:rPr>
        <w:t>，占总支出的</w:t>
      </w:r>
      <w:r w:rsidR="00442777" w:rsidRPr="007C06C8">
        <w:rPr>
          <w:rFonts w:ascii="Times New Roman" w:eastAsia="仿宋" w:hAnsi="Times New Roman" w:hint="default"/>
          <w:kern w:val="0"/>
          <w:sz w:val="30"/>
        </w:rPr>
        <w:t>70.63</w:t>
      </w:r>
      <w:r w:rsidR="00442777" w:rsidRPr="007C06C8">
        <w:rPr>
          <w:rFonts w:ascii="Times New Roman" w:eastAsia="仿宋" w:hAnsi="Times New Roman" w:hint="default"/>
          <w:sz w:val="30"/>
          <w:lang w:val="zh-CN"/>
        </w:rPr>
        <w:t>%</w:t>
      </w:r>
      <w:r w:rsidR="00442777" w:rsidRPr="007C06C8">
        <w:rPr>
          <w:rFonts w:ascii="Times New Roman" w:eastAsia="仿宋" w:hAnsi="仿宋" w:hint="default"/>
          <w:sz w:val="30"/>
          <w:lang w:val="zh-CN"/>
        </w:rPr>
        <w:t>；</w:t>
      </w:r>
      <w:r w:rsidR="00442777" w:rsidRPr="007C06C8">
        <w:rPr>
          <w:rFonts w:ascii="Times New Roman" w:eastAsia="仿宋" w:hAnsi="仿宋" w:hint="default"/>
          <w:kern w:val="0"/>
          <w:sz w:val="30"/>
          <w:lang w:val="zh-CN"/>
        </w:rPr>
        <w:t>项目支出</w:t>
      </w:r>
      <w:r w:rsidR="00442777" w:rsidRPr="007C06C8">
        <w:rPr>
          <w:rFonts w:ascii="Times New Roman" w:eastAsia="仿宋" w:hAnsi="Times New Roman" w:hint="default"/>
          <w:kern w:val="0"/>
          <w:sz w:val="30"/>
        </w:rPr>
        <w:t>4</w:t>
      </w:r>
      <w:r w:rsidR="00CC3C58"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049</w:t>
      </w:r>
      <w:r w:rsidR="00CC3C58"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100.00</w:t>
      </w:r>
      <w:r w:rsidR="00442777" w:rsidRPr="007C06C8">
        <w:rPr>
          <w:rFonts w:ascii="Times New Roman" w:eastAsia="仿宋" w:hAnsi="仿宋" w:hint="default"/>
          <w:sz w:val="30"/>
          <w:lang w:val="zh-CN"/>
        </w:rPr>
        <w:t>元</w:t>
      </w:r>
      <w:r w:rsidR="00442777" w:rsidRPr="007C06C8">
        <w:rPr>
          <w:rFonts w:ascii="Times New Roman" w:eastAsia="仿宋" w:hAnsi="仿宋" w:hint="default"/>
          <w:kern w:val="0"/>
          <w:sz w:val="30"/>
          <w:lang w:val="zh-CN"/>
        </w:rPr>
        <w:t>，占总支出的</w:t>
      </w:r>
      <w:r w:rsidR="00442777" w:rsidRPr="007C06C8">
        <w:rPr>
          <w:rFonts w:ascii="Times New Roman" w:eastAsia="仿宋" w:hAnsi="Times New Roman" w:hint="default"/>
          <w:kern w:val="0"/>
          <w:sz w:val="30"/>
        </w:rPr>
        <w:t>29.37</w:t>
      </w:r>
      <w:r w:rsidR="00442777" w:rsidRPr="007C06C8">
        <w:rPr>
          <w:rFonts w:ascii="Times New Roman" w:eastAsia="仿宋" w:hAnsi="Times New Roman" w:hint="default"/>
          <w:sz w:val="30"/>
          <w:lang w:val="zh-CN"/>
        </w:rPr>
        <w:t>%</w:t>
      </w:r>
      <w:r w:rsidR="00442777" w:rsidRPr="007C06C8">
        <w:rPr>
          <w:rFonts w:ascii="Times New Roman" w:eastAsia="仿宋" w:hAnsi="仿宋" w:hint="default"/>
          <w:sz w:val="30"/>
          <w:lang w:val="zh-CN"/>
        </w:rPr>
        <w:t>；</w:t>
      </w:r>
      <w:r w:rsidR="00442777" w:rsidRPr="007C06C8">
        <w:rPr>
          <w:rFonts w:ascii="Times New Roman" w:eastAsia="仿宋" w:hAnsi="仿宋" w:hint="default"/>
          <w:kern w:val="0"/>
          <w:sz w:val="30"/>
          <w:lang w:val="zh-CN"/>
        </w:rPr>
        <w:t>上缴上级支出</w:t>
      </w:r>
      <w:r w:rsidR="00442777" w:rsidRPr="007C06C8">
        <w:rPr>
          <w:rFonts w:ascii="Times New Roman" w:eastAsia="仿宋" w:hAnsi="Times New Roman" w:hint="default"/>
          <w:kern w:val="0"/>
          <w:sz w:val="30"/>
        </w:rPr>
        <w:t>0.00</w:t>
      </w:r>
      <w:r w:rsidR="00442777" w:rsidRPr="007C06C8">
        <w:rPr>
          <w:rFonts w:ascii="Times New Roman" w:eastAsia="仿宋" w:hAnsi="仿宋" w:hint="default"/>
          <w:kern w:val="0"/>
          <w:sz w:val="30"/>
          <w:lang w:val="zh-CN"/>
        </w:rPr>
        <w:t>元，占总支出的</w:t>
      </w:r>
      <w:r w:rsidR="00442777" w:rsidRPr="007C06C8">
        <w:rPr>
          <w:rFonts w:ascii="Times New Roman" w:eastAsia="仿宋" w:hAnsi="Times New Roman" w:hint="default"/>
          <w:kern w:val="0"/>
          <w:sz w:val="30"/>
        </w:rPr>
        <w:t>0.00</w:t>
      </w:r>
      <w:r w:rsidR="00442777" w:rsidRPr="007C06C8">
        <w:rPr>
          <w:rFonts w:ascii="Times New Roman" w:eastAsia="仿宋" w:hAnsi="仿宋" w:hint="default"/>
          <w:kern w:val="0"/>
          <w:sz w:val="30"/>
          <w:lang w:val="zh-CN"/>
        </w:rPr>
        <w:t>％；经营支出</w:t>
      </w:r>
      <w:r w:rsidR="00442777" w:rsidRPr="007C06C8">
        <w:rPr>
          <w:rFonts w:ascii="Times New Roman" w:eastAsia="仿宋" w:hAnsi="Times New Roman" w:hint="default"/>
          <w:kern w:val="0"/>
          <w:sz w:val="30"/>
        </w:rPr>
        <w:t>0.00</w:t>
      </w:r>
      <w:r w:rsidR="00442777" w:rsidRPr="007C06C8">
        <w:rPr>
          <w:rFonts w:ascii="Times New Roman" w:eastAsia="仿宋" w:hAnsi="仿宋" w:hint="default"/>
          <w:kern w:val="0"/>
          <w:sz w:val="30"/>
          <w:lang w:val="zh-CN"/>
        </w:rPr>
        <w:t>元，占总支出的</w:t>
      </w:r>
      <w:r w:rsidR="00442777" w:rsidRPr="007C06C8">
        <w:rPr>
          <w:rFonts w:ascii="Times New Roman" w:eastAsia="仿宋" w:hAnsi="Times New Roman" w:hint="default"/>
          <w:kern w:val="0"/>
          <w:sz w:val="30"/>
        </w:rPr>
        <w:t>0.00</w:t>
      </w:r>
      <w:r w:rsidR="00442777" w:rsidRPr="007C06C8">
        <w:rPr>
          <w:rFonts w:ascii="Times New Roman" w:eastAsia="仿宋" w:hAnsi="仿宋" w:hint="default"/>
          <w:kern w:val="0"/>
          <w:sz w:val="30"/>
          <w:lang w:val="zh-CN"/>
        </w:rPr>
        <w:t>％；对附属单位补助支出</w:t>
      </w:r>
      <w:r w:rsidR="00442777" w:rsidRPr="007C06C8">
        <w:rPr>
          <w:rFonts w:ascii="Times New Roman" w:eastAsia="仿宋" w:hAnsi="Times New Roman" w:hint="default"/>
          <w:kern w:val="0"/>
          <w:sz w:val="30"/>
        </w:rPr>
        <w:t>0.00</w:t>
      </w:r>
      <w:r w:rsidR="00442777" w:rsidRPr="007C06C8">
        <w:rPr>
          <w:rFonts w:ascii="Times New Roman" w:eastAsia="仿宋" w:hAnsi="仿宋" w:hint="default"/>
          <w:kern w:val="0"/>
          <w:sz w:val="30"/>
          <w:lang w:val="zh-CN"/>
        </w:rPr>
        <w:t>元，占总支出的</w:t>
      </w:r>
      <w:r w:rsidR="00442777" w:rsidRPr="007C06C8">
        <w:rPr>
          <w:rFonts w:ascii="Times New Roman" w:eastAsia="仿宋" w:hAnsi="Times New Roman" w:hint="default"/>
          <w:kern w:val="0"/>
          <w:sz w:val="30"/>
        </w:rPr>
        <w:t>0.00</w:t>
      </w:r>
      <w:r w:rsidR="00442777" w:rsidRPr="007C06C8">
        <w:rPr>
          <w:rFonts w:ascii="Times New Roman" w:eastAsia="仿宋" w:hAnsi="仿宋" w:hint="default"/>
          <w:kern w:val="0"/>
          <w:sz w:val="30"/>
          <w:lang w:val="zh-CN"/>
        </w:rPr>
        <w:t>％。</w:t>
      </w:r>
      <w:r w:rsidR="00442777" w:rsidRPr="007C06C8">
        <w:rPr>
          <w:rFonts w:ascii="Times New Roman" w:eastAsia="仿宋" w:hAnsi="仿宋" w:hint="default"/>
          <w:sz w:val="30"/>
          <w:lang w:val="zh-CN"/>
        </w:rPr>
        <w:t>与上年相比，支出合计增加</w:t>
      </w:r>
      <w:r w:rsidR="00442777" w:rsidRPr="007C06C8">
        <w:rPr>
          <w:rFonts w:ascii="Times New Roman" w:eastAsia="仿宋" w:hAnsi="Times New Roman" w:hint="default"/>
          <w:kern w:val="0"/>
          <w:sz w:val="30"/>
        </w:rPr>
        <w:t>1</w:t>
      </w:r>
      <w:r w:rsidR="00CC3C58"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424</w:t>
      </w:r>
      <w:r w:rsidR="00CC3C58"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534.56</w:t>
      </w:r>
      <w:r w:rsidR="00442777" w:rsidRPr="007C06C8">
        <w:rPr>
          <w:rFonts w:ascii="Times New Roman" w:eastAsia="仿宋" w:hAnsi="仿宋" w:hint="default"/>
          <w:sz w:val="30"/>
          <w:lang w:val="zh-CN"/>
        </w:rPr>
        <w:t>元，增长</w:t>
      </w:r>
      <w:r w:rsidR="00442777" w:rsidRPr="007C06C8">
        <w:rPr>
          <w:rFonts w:ascii="Times New Roman" w:eastAsia="仿宋" w:hAnsi="Times New Roman" w:hint="default"/>
          <w:kern w:val="0"/>
          <w:sz w:val="30"/>
        </w:rPr>
        <w:t>11.53</w:t>
      </w:r>
      <w:r w:rsidR="00442777" w:rsidRPr="007C06C8">
        <w:rPr>
          <w:rFonts w:ascii="Times New Roman" w:eastAsia="仿宋" w:hAnsi="Times New Roman" w:hint="default"/>
          <w:sz w:val="30"/>
          <w:lang w:val="zh-CN"/>
        </w:rPr>
        <w:t>%</w:t>
      </w:r>
      <w:r w:rsidR="00442777" w:rsidRPr="007C06C8">
        <w:rPr>
          <w:rFonts w:ascii="Times New Roman" w:eastAsia="仿宋" w:hAnsi="仿宋" w:hint="default"/>
          <w:sz w:val="30"/>
          <w:lang w:val="zh-CN"/>
        </w:rPr>
        <w:t>。其中</w:t>
      </w:r>
      <w:r w:rsidR="00442777" w:rsidRPr="007C06C8">
        <w:rPr>
          <w:rFonts w:ascii="Times New Roman" w:eastAsia="仿宋" w:hAnsi="仿宋" w:hint="default"/>
          <w:sz w:val="30"/>
        </w:rPr>
        <w:t>：</w:t>
      </w:r>
      <w:r w:rsidR="00442777" w:rsidRPr="007C06C8">
        <w:rPr>
          <w:rFonts w:ascii="Times New Roman" w:eastAsia="仿宋" w:hAnsi="仿宋" w:hint="default"/>
          <w:kern w:val="0"/>
          <w:sz w:val="30"/>
          <w:lang w:val="zh-CN"/>
        </w:rPr>
        <w:t>基本支出</w:t>
      </w:r>
      <w:r w:rsidR="00442777" w:rsidRPr="007C06C8">
        <w:rPr>
          <w:rFonts w:ascii="Times New Roman" w:eastAsia="仿宋" w:hAnsi="仿宋" w:hint="default"/>
          <w:sz w:val="30"/>
          <w:lang w:val="zh-CN"/>
        </w:rPr>
        <w:t>增加</w:t>
      </w:r>
      <w:r w:rsidR="00442777" w:rsidRPr="007C06C8">
        <w:rPr>
          <w:rFonts w:ascii="Times New Roman" w:eastAsia="仿宋" w:hAnsi="Times New Roman" w:hint="default"/>
          <w:kern w:val="0"/>
          <w:sz w:val="30"/>
        </w:rPr>
        <w:t>449</w:t>
      </w:r>
      <w:r w:rsidR="00CC3C58"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180.53</w:t>
      </w:r>
      <w:r w:rsidR="00442777" w:rsidRPr="007C06C8">
        <w:rPr>
          <w:rFonts w:ascii="Times New Roman" w:eastAsia="仿宋" w:hAnsi="仿宋" w:hint="default"/>
          <w:sz w:val="30"/>
          <w:lang w:val="zh-CN"/>
        </w:rPr>
        <w:t>元</w:t>
      </w:r>
      <w:r w:rsidR="00442777" w:rsidRPr="007C06C8">
        <w:rPr>
          <w:rFonts w:ascii="Times New Roman" w:eastAsia="仿宋" w:hAnsi="仿宋" w:hint="default"/>
          <w:sz w:val="30"/>
        </w:rPr>
        <w:t>，</w:t>
      </w:r>
      <w:r w:rsidR="00442777" w:rsidRPr="007C06C8">
        <w:rPr>
          <w:rFonts w:ascii="Times New Roman" w:eastAsia="仿宋" w:hAnsi="仿宋" w:hint="default"/>
          <w:sz w:val="30"/>
          <w:lang w:val="zh-CN"/>
        </w:rPr>
        <w:t>增长</w:t>
      </w:r>
      <w:r w:rsidR="00442777" w:rsidRPr="007C06C8">
        <w:rPr>
          <w:rFonts w:ascii="Times New Roman" w:eastAsia="仿宋" w:hAnsi="Times New Roman" w:hint="default"/>
          <w:kern w:val="0"/>
          <w:sz w:val="30"/>
        </w:rPr>
        <w:t>4.84</w:t>
      </w:r>
      <w:r w:rsidR="00442777" w:rsidRPr="007C06C8">
        <w:rPr>
          <w:rFonts w:ascii="Times New Roman" w:eastAsia="仿宋" w:hAnsi="Times New Roman" w:hint="default"/>
          <w:sz w:val="30"/>
        </w:rPr>
        <w:t>%</w:t>
      </w:r>
      <w:r w:rsidR="00442777" w:rsidRPr="007C06C8">
        <w:rPr>
          <w:rFonts w:ascii="Times New Roman" w:eastAsia="仿宋" w:hAnsi="仿宋" w:hint="default"/>
          <w:sz w:val="30"/>
        </w:rPr>
        <w:t>；</w:t>
      </w:r>
      <w:r w:rsidR="00442777" w:rsidRPr="007C06C8">
        <w:rPr>
          <w:rFonts w:ascii="Times New Roman" w:eastAsia="仿宋" w:hAnsi="仿宋" w:hint="default"/>
          <w:sz w:val="30"/>
          <w:lang w:val="zh-CN"/>
        </w:rPr>
        <w:t>项目支出增加</w:t>
      </w:r>
      <w:r w:rsidR="00442777" w:rsidRPr="007C06C8">
        <w:rPr>
          <w:rFonts w:ascii="Times New Roman" w:eastAsia="仿宋" w:hAnsi="Times New Roman" w:hint="default"/>
          <w:kern w:val="0"/>
          <w:sz w:val="30"/>
        </w:rPr>
        <w:t>975</w:t>
      </w:r>
      <w:r w:rsidR="0067495A"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354.03</w:t>
      </w:r>
      <w:r w:rsidR="00442777" w:rsidRPr="007C06C8">
        <w:rPr>
          <w:rFonts w:ascii="Times New Roman" w:eastAsia="仿宋" w:hAnsi="仿宋" w:hint="default"/>
          <w:sz w:val="30"/>
          <w:lang w:val="zh-CN"/>
        </w:rPr>
        <w:t>元</w:t>
      </w:r>
      <w:r w:rsidR="00442777" w:rsidRPr="007C06C8">
        <w:rPr>
          <w:rFonts w:ascii="Times New Roman" w:eastAsia="仿宋" w:hAnsi="仿宋" w:hint="default"/>
          <w:sz w:val="30"/>
        </w:rPr>
        <w:t>，</w:t>
      </w:r>
      <w:r w:rsidR="00442777" w:rsidRPr="007C06C8">
        <w:rPr>
          <w:rFonts w:ascii="Times New Roman" w:eastAsia="仿宋" w:hAnsi="仿宋" w:hint="default"/>
          <w:sz w:val="30"/>
          <w:lang w:val="zh-CN"/>
        </w:rPr>
        <w:t>增长</w:t>
      </w:r>
      <w:r w:rsidR="00442777" w:rsidRPr="007C06C8">
        <w:rPr>
          <w:rFonts w:ascii="Times New Roman" w:eastAsia="仿宋" w:hAnsi="Times New Roman" w:hint="default"/>
          <w:kern w:val="0"/>
          <w:sz w:val="30"/>
        </w:rPr>
        <w:t>31.73</w:t>
      </w:r>
      <w:r w:rsidR="00442777" w:rsidRPr="007C06C8">
        <w:rPr>
          <w:rFonts w:ascii="Times New Roman" w:eastAsia="仿宋" w:hAnsi="Times New Roman" w:hint="default"/>
          <w:sz w:val="30"/>
        </w:rPr>
        <w:t>%</w:t>
      </w:r>
      <w:r w:rsidR="00442777" w:rsidRPr="007C06C8">
        <w:rPr>
          <w:rFonts w:ascii="Times New Roman" w:eastAsia="仿宋" w:hAnsi="仿宋" w:hint="default"/>
          <w:sz w:val="30"/>
          <w:lang w:val="zh-CN"/>
        </w:rPr>
        <w:t>。</w:t>
      </w:r>
      <w:r w:rsidR="003F6E8D" w:rsidRPr="007C06C8">
        <w:rPr>
          <w:rFonts w:ascii="Times New Roman" w:eastAsia="仿宋" w:hAnsi="仿宋" w:hint="default"/>
          <w:sz w:val="30"/>
          <w:szCs w:val="30"/>
          <w:lang w:val="zh-CN"/>
        </w:rPr>
        <w:t>变动的主要原因：一是</w:t>
      </w:r>
      <w:r w:rsidR="003F6E8D" w:rsidRPr="007C06C8">
        <w:rPr>
          <w:rFonts w:ascii="Times New Roman" w:eastAsia="仿宋" w:hAnsi="仿宋" w:hint="default"/>
          <w:sz w:val="30"/>
          <w:szCs w:val="30"/>
        </w:rPr>
        <w:t>我院</w:t>
      </w:r>
      <w:r w:rsidR="003F6E8D" w:rsidRPr="007C06C8">
        <w:rPr>
          <w:rFonts w:ascii="Times New Roman" w:eastAsia="仿宋" w:hAnsi="Times New Roman" w:hint="default"/>
          <w:sz w:val="30"/>
          <w:szCs w:val="30"/>
        </w:rPr>
        <w:t>2022</w:t>
      </w:r>
      <w:r w:rsidR="003F6E8D" w:rsidRPr="007C06C8">
        <w:rPr>
          <w:rFonts w:ascii="Times New Roman" w:eastAsia="仿宋" w:hAnsi="仿宋" w:hint="default"/>
          <w:sz w:val="30"/>
          <w:szCs w:val="30"/>
        </w:rPr>
        <w:t>年新招录</w:t>
      </w:r>
      <w:r w:rsidR="003F6E8D" w:rsidRPr="007C06C8">
        <w:rPr>
          <w:rFonts w:ascii="Times New Roman" w:eastAsia="仿宋" w:hAnsi="Times New Roman" w:hint="default"/>
          <w:sz w:val="30"/>
          <w:szCs w:val="30"/>
        </w:rPr>
        <w:t>4</w:t>
      </w:r>
      <w:r w:rsidR="003F6E8D" w:rsidRPr="007C06C8">
        <w:rPr>
          <w:rFonts w:ascii="Times New Roman" w:eastAsia="仿宋" w:hAnsi="仿宋" w:hint="default"/>
          <w:sz w:val="30"/>
          <w:szCs w:val="30"/>
        </w:rPr>
        <w:t>名公务员，人员经费较上年有所增加；二是我院</w:t>
      </w:r>
      <w:r w:rsidR="003F6E8D" w:rsidRPr="007C06C8">
        <w:rPr>
          <w:rFonts w:ascii="Times New Roman" w:eastAsia="仿宋" w:hAnsi="Times New Roman" w:hint="default"/>
          <w:sz w:val="30"/>
          <w:szCs w:val="30"/>
        </w:rPr>
        <w:t>2022</w:t>
      </w:r>
      <w:r w:rsidR="003F6E8D" w:rsidRPr="007C06C8">
        <w:rPr>
          <w:rFonts w:ascii="Times New Roman" w:eastAsia="仿宋" w:hAnsi="仿宋" w:hint="default"/>
          <w:sz w:val="30"/>
          <w:szCs w:val="30"/>
        </w:rPr>
        <w:t>年新增困难问题补助经费</w:t>
      </w:r>
      <w:r w:rsidR="003F6E8D" w:rsidRPr="007C06C8">
        <w:rPr>
          <w:rFonts w:ascii="Times New Roman" w:eastAsia="仿宋" w:hAnsi="Times New Roman" w:hint="default"/>
          <w:sz w:val="30"/>
          <w:szCs w:val="30"/>
        </w:rPr>
        <w:t>500</w:t>
      </w:r>
      <w:r w:rsidR="003F6E8D" w:rsidRPr="007C06C8">
        <w:rPr>
          <w:rFonts w:ascii="Times New Roman" w:eastAsia="仿宋" w:hAnsi="Times New Roman" w:hint="default"/>
          <w:kern w:val="0"/>
          <w:sz w:val="30"/>
        </w:rPr>
        <w:t>,</w:t>
      </w:r>
      <w:r w:rsidR="003F6E8D" w:rsidRPr="007C06C8">
        <w:rPr>
          <w:rFonts w:ascii="Times New Roman" w:eastAsia="仿宋" w:hAnsi="Times New Roman" w:hint="default"/>
          <w:sz w:val="30"/>
          <w:szCs w:val="30"/>
        </w:rPr>
        <w:t>000.00</w:t>
      </w:r>
      <w:r w:rsidR="003F6E8D" w:rsidRPr="007C06C8">
        <w:rPr>
          <w:rFonts w:ascii="Times New Roman" w:eastAsia="仿宋" w:hAnsi="仿宋" w:hint="default"/>
          <w:sz w:val="30"/>
          <w:szCs w:val="30"/>
        </w:rPr>
        <w:t>元</w:t>
      </w:r>
      <w:r w:rsidR="003F6E8D" w:rsidRPr="007C06C8">
        <w:rPr>
          <w:rFonts w:ascii="Times New Roman" w:eastAsia="仿宋" w:hAnsi="仿宋" w:hint="default"/>
          <w:sz w:val="30"/>
          <w:szCs w:val="30"/>
          <w:lang w:val="zh-CN"/>
        </w:rPr>
        <w:t>；三是</w:t>
      </w:r>
      <w:r w:rsidR="003F6E8D" w:rsidRPr="007C06C8">
        <w:rPr>
          <w:rFonts w:ascii="Times New Roman" w:eastAsia="仿宋" w:hAnsi="仿宋" w:hint="default"/>
          <w:sz w:val="30"/>
          <w:szCs w:val="30"/>
        </w:rPr>
        <w:t>原渠道保障退休人员经费由县财政拨入我院后，再支付给社保局统一发放。</w:t>
      </w:r>
    </w:p>
    <w:p w:rsidR="0000683C" w:rsidRPr="007C06C8" w:rsidRDefault="00442777" w:rsidP="000333D9">
      <w:pPr>
        <w:numPr>
          <w:ilvl w:val="0"/>
          <w:numId w:val="6"/>
        </w:numPr>
        <w:autoSpaceDE w:val="0"/>
        <w:autoSpaceDN w:val="0"/>
        <w:adjustRightInd w:val="0"/>
        <w:spacing w:line="560" w:lineRule="exact"/>
        <w:rPr>
          <w:rFonts w:ascii="Times New Roman" w:eastAsia="楷体" w:hAnsi="Times New Roman" w:hint="default"/>
          <w:sz w:val="30"/>
          <w:lang w:val="zh-CN"/>
        </w:rPr>
      </w:pPr>
      <w:r w:rsidRPr="007C06C8">
        <w:rPr>
          <w:rFonts w:ascii="Times New Roman" w:eastAsia="楷体" w:hAnsi="Times New Roman" w:hint="default"/>
          <w:sz w:val="30"/>
          <w:lang w:val="zh-CN"/>
        </w:rPr>
        <w:t>基本支出情况</w:t>
      </w:r>
    </w:p>
    <w:p w:rsidR="0000683C" w:rsidRPr="007C06C8" w:rsidRDefault="00442777" w:rsidP="000333D9">
      <w:pPr>
        <w:autoSpaceDE w:val="0"/>
        <w:autoSpaceDN w:val="0"/>
        <w:adjustRightInd w:val="0"/>
        <w:spacing w:line="560" w:lineRule="exact"/>
        <w:ind w:firstLineChars="200" w:firstLine="600"/>
        <w:rPr>
          <w:rFonts w:ascii="Times New Roman" w:eastAsia="仿宋" w:hAnsi="Times New Roman" w:hint="default"/>
          <w:sz w:val="30"/>
          <w:lang w:val="zh-CN"/>
        </w:rPr>
      </w:pPr>
      <w:r w:rsidRPr="007C06C8">
        <w:rPr>
          <w:rFonts w:ascii="Times New Roman" w:eastAsia="仿宋" w:hAnsi="Times New Roman" w:hint="default"/>
          <w:sz w:val="30"/>
        </w:rPr>
        <w:t>2022</w:t>
      </w:r>
      <w:r w:rsidRPr="007C06C8">
        <w:rPr>
          <w:rFonts w:ascii="Times New Roman" w:eastAsia="仿宋" w:hAnsi="仿宋" w:hint="default"/>
          <w:sz w:val="30"/>
          <w:lang w:val="zh-CN"/>
        </w:rPr>
        <w:t>年度用于保障</w:t>
      </w:r>
      <w:r w:rsidRPr="007C06C8">
        <w:rPr>
          <w:rFonts w:ascii="Times New Roman" w:eastAsia="仿宋" w:hAnsi="仿宋" w:hint="default"/>
          <w:kern w:val="0"/>
          <w:sz w:val="30"/>
        </w:rPr>
        <w:t>临沧市永德县人民检察院</w:t>
      </w:r>
      <w:r w:rsidRPr="007C06C8">
        <w:rPr>
          <w:rFonts w:ascii="Times New Roman" w:eastAsia="仿宋" w:hAnsi="仿宋" w:hint="default"/>
          <w:sz w:val="30"/>
          <w:lang w:val="zh-CN"/>
        </w:rPr>
        <w:t>正常运转的日常支出</w:t>
      </w:r>
      <w:r w:rsidRPr="007C06C8">
        <w:rPr>
          <w:rFonts w:ascii="Times New Roman" w:eastAsia="仿宋" w:hAnsi="Times New Roman" w:hint="default"/>
          <w:kern w:val="0"/>
          <w:sz w:val="30"/>
        </w:rPr>
        <w:t>9</w:t>
      </w:r>
      <w:r w:rsidR="009F53A4" w:rsidRPr="007C06C8">
        <w:rPr>
          <w:rFonts w:ascii="Times New Roman" w:eastAsia="仿宋" w:hAnsi="Times New Roman" w:hint="default"/>
          <w:kern w:val="0"/>
          <w:sz w:val="30"/>
        </w:rPr>
        <w:t>,</w:t>
      </w:r>
      <w:r w:rsidRPr="007C06C8">
        <w:rPr>
          <w:rFonts w:ascii="Times New Roman" w:eastAsia="仿宋" w:hAnsi="Times New Roman" w:hint="default"/>
          <w:kern w:val="0"/>
          <w:sz w:val="30"/>
        </w:rPr>
        <w:t>735</w:t>
      </w:r>
      <w:r w:rsidR="009F53A4" w:rsidRPr="007C06C8">
        <w:rPr>
          <w:rFonts w:ascii="Times New Roman" w:eastAsia="仿宋" w:hAnsi="Times New Roman" w:hint="default"/>
          <w:kern w:val="0"/>
          <w:sz w:val="30"/>
        </w:rPr>
        <w:t>,</w:t>
      </w:r>
      <w:r w:rsidRPr="007C06C8">
        <w:rPr>
          <w:rFonts w:ascii="Times New Roman" w:eastAsia="仿宋" w:hAnsi="Times New Roman" w:hint="default"/>
          <w:kern w:val="0"/>
          <w:sz w:val="30"/>
        </w:rPr>
        <w:t>495.37</w:t>
      </w:r>
      <w:r w:rsidRPr="007C06C8">
        <w:rPr>
          <w:rFonts w:ascii="Times New Roman" w:eastAsia="仿宋" w:hAnsi="仿宋" w:hint="default"/>
          <w:sz w:val="30"/>
          <w:lang w:val="zh-CN"/>
        </w:rPr>
        <w:t>元。其中：基本工资、津贴补贴等人员经费支出</w:t>
      </w:r>
      <w:r w:rsidRPr="007C06C8">
        <w:rPr>
          <w:rFonts w:ascii="Times New Roman" w:eastAsia="仿宋" w:hAnsi="Times New Roman" w:hint="default"/>
          <w:kern w:val="0"/>
          <w:sz w:val="30"/>
        </w:rPr>
        <w:t>8</w:t>
      </w:r>
      <w:r w:rsidR="009F53A4" w:rsidRPr="007C06C8">
        <w:rPr>
          <w:rFonts w:ascii="Times New Roman" w:eastAsia="仿宋" w:hAnsi="Times New Roman" w:hint="default"/>
          <w:kern w:val="0"/>
          <w:sz w:val="30"/>
        </w:rPr>
        <w:t>,</w:t>
      </w:r>
      <w:r w:rsidRPr="007C06C8">
        <w:rPr>
          <w:rFonts w:ascii="Times New Roman" w:eastAsia="仿宋" w:hAnsi="Times New Roman" w:hint="default"/>
          <w:kern w:val="0"/>
          <w:sz w:val="30"/>
        </w:rPr>
        <w:t>685</w:t>
      </w:r>
      <w:r w:rsidR="009F53A4" w:rsidRPr="007C06C8">
        <w:rPr>
          <w:rFonts w:ascii="Times New Roman" w:eastAsia="仿宋" w:hAnsi="Times New Roman" w:hint="default"/>
          <w:kern w:val="0"/>
          <w:sz w:val="30"/>
        </w:rPr>
        <w:t>,</w:t>
      </w:r>
      <w:r w:rsidRPr="007C06C8">
        <w:rPr>
          <w:rFonts w:ascii="Times New Roman" w:eastAsia="仿宋" w:hAnsi="Times New Roman" w:hint="default"/>
          <w:kern w:val="0"/>
          <w:sz w:val="30"/>
        </w:rPr>
        <w:t>279.36</w:t>
      </w:r>
      <w:r w:rsidRPr="007C06C8">
        <w:rPr>
          <w:rFonts w:ascii="Times New Roman" w:eastAsia="仿宋" w:hAnsi="仿宋" w:hint="default"/>
          <w:sz w:val="30"/>
          <w:lang w:val="zh-CN"/>
        </w:rPr>
        <w:t>元，占基本支出的</w:t>
      </w:r>
      <w:r w:rsidRPr="007C06C8">
        <w:rPr>
          <w:rFonts w:ascii="Times New Roman" w:eastAsia="仿宋" w:hAnsi="Times New Roman" w:hint="default"/>
          <w:kern w:val="0"/>
          <w:sz w:val="30"/>
        </w:rPr>
        <w:t>89.21</w:t>
      </w:r>
      <w:r w:rsidRPr="007C06C8">
        <w:rPr>
          <w:rFonts w:ascii="Times New Roman" w:eastAsia="仿宋" w:hAnsi="仿宋" w:hint="default"/>
          <w:sz w:val="30"/>
          <w:lang w:val="zh-CN"/>
        </w:rPr>
        <w:t>％；办公费、印刷费、水电费、</w:t>
      </w:r>
      <w:r w:rsidRPr="007C06C8">
        <w:rPr>
          <w:rFonts w:ascii="Times New Roman" w:eastAsia="仿宋" w:hAnsi="仿宋" w:hint="default"/>
          <w:sz w:val="30"/>
          <w:lang w:val="zh-CN"/>
        </w:rPr>
        <w:lastRenderedPageBreak/>
        <w:t>办公设备购置等公用经费</w:t>
      </w:r>
      <w:r w:rsidRPr="007C06C8">
        <w:rPr>
          <w:rFonts w:ascii="Times New Roman" w:eastAsia="仿宋" w:hAnsi="Times New Roman" w:hint="default"/>
          <w:kern w:val="0"/>
          <w:sz w:val="30"/>
        </w:rPr>
        <w:t>1</w:t>
      </w:r>
      <w:r w:rsidR="009F53A4" w:rsidRPr="007C06C8">
        <w:rPr>
          <w:rFonts w:ascii="Times New Roman" w:eastAsia="仿宋" w:hAnsi="Times New Roman" w:hint="default"/>
          <w:kern w:val="0"/>
          <w:sz w:val="30"/>
        </w:rPr>
        <w:t>,</w:t>
      </w:r>
      <w:r w:rsidRPr="007C06C8">
        <w:rPr>
          <w:rFonts w:ascii="Times New Roman" w:eastAsia="仿宋" w:hAnsi="Times New Roman" w:hint="default"/>
          <w:kern w:val="0"/>
          <w:sz w:val="30"/>
        </w:rPr>
        <w:t>050</w:t>
      </w:r>
      <w:r w:rsidR="009F53A4" w:rsidRPr="007C06C8">
        <w:rPr>
          <w:rFonts w:ascii="Times New Roman" w:eastAsia="仿宋" w:hAnsi="Times New Roman" w:hint="default"/>
          <w:kern w:val="0"/>
          <w:sz w:val="30"/>
        </w:rPr>
        <w:t>,</w:t>
      </w:r>
      <w:r w:rsidRPr="007C06C8">
        <w:rPr>
          <w:rFonts w:ascii="Times New Roman" w:eastAsia="仿宋" w:hAnsi="Times New Roman" w:hint="default"/>
          <w:kern w:val="0"/>
          <w:sz w:val="30"/>
        </w:rPr>
        <w:t>216.01</w:t>
      </w:r>
      <w:r w:rsidRPr="007C06C8">
        <w:rPr>
          <w:rFonts w:ascii="Times New Roman" w:eastAsia="仿宋" w:hAnsi="仿宋" w:hint="default"/>
          <w:sz w:val="30"/>
          <w:lang w:val="zh-CN"/>
        </w:rPr>
        <w:t>元，占基本支出的</w:t>
      </w:r>
      <w:r w:rsidRPr="007C06C8">
        <w:rPr>
          <w:rFonts w:ascii="Times New Roman" w:eastAsia="仿宋" w:hAnsi="Times New Roman" w:hint="default"/>
          <w:kern w:val="0"/>
          <w:sz w:val="30"/>
        </w:rPr>
        <w:t>10.79</w:t>
      </w:r>
      <w:r w:rsidRPr="007C06C8">
        <w:rPr>
          <w:rFonts w:ascii="Times New Roman" w:eastAsia="仿宋" w:hAnsi="仿宋" w:hint="default"/>
          <w:sz w:val="30"/>
          <w:lang w:val="zh-CN"/>
        </w:rPr>
        <w:t>％。</w:t>
      </w:r>
      <w:r w:rsidR="004F23FE" w:rsidRPr="007C06C8">
        <w:rPr>
          <w:rFonts w:ascii="Times New Roman" w:eastAsia="仿宋" w:hAnsi="仿宋" w:hint="default"/>
          <w:color w:val="000000"/>
          <w:kern w:val="0"/>
          <w:sz w:val="30"/>
          <w:szCs w:val="30"/>
        </w:rPr>
        <w:t>人均公用经费</w:t>
      </w:r>
      <w:r w:rsidR="004F23FE" w:rsidRPr="007C06C8">
        <w:rPr>
          <w:rFonts w:ascii="Times New Roman" w:eastAsia="仿宋" w:hAnsi="Times New Roman" w:hint="default"/>
          <w:color w:val="000000"/>
          <w:kern w:val="0"/>
          <w:sz w:val="30"/>
          <w:szCs w:val="30"/>
        </w:rPr>
        <w:t>26</w:t>
      </w:r>
      <w:r w:rsidR="004F23FE" w:rsidRPr="007C06C8">
        <w:rPr>
          <w:rFonts w:ascii="Times New Roman" w:eastAsia="仿宋" w:hAnsi="Times New Roman" w:hint="default"/>
          <w:kern w:val="0"/>
          <w:sz w:val="30"/>
        </w:rPr>
        <w:t>,</w:t>
      </w:r>
      <w:r w:rsidR="004F23FE" w:rsidRPr="007C06C8">
        <w:rPr>
          <w:rFonts w:ascii="Times New Roman" w:eastAsia="仿宋" w:hAnsi="Times New Roman" w:hint="default"/>
          <w:color w:val="000000"/>
          <w:kern w:val="0"/>
          <w:sz w:val="30"/>
          <w:szCs w:val="30"/>
        </w:rPr>
        <w:t>928.62</w:t>
      </w:r>
      <w:r w:rsidR="004F23FE" w:rsidRPr="007C06C8">
        <w:rPr>
          <w:rFonts w:ascii="Times New Roman" w:eastAsia="仿宋" w:hAnsi="仿宋" w:hint="default"/>
          <w:color w:val="000000"/>
          <w:kern w:val="0"/>
          <w:sz w:val="30"/>
          <w:szCs w:val="30"/>
        </w:rPr>
        <w:t>元。</w:t>
      </w:r>
    </w:p>
    <w:p w:rsidR="004354F2" w:rsidRPr="007C06C8" w:rsidRDefault="00442777" w:rsidP="000333D9">
      <w:pPr>
        <w:autoSpaceDE w:val="0"/>
        <w:autoSpaceDN w:val="0"/>
        <w:adjustRightInd w:val="0"/>
        <w:spacing w:line="560" w:lineRule="exact"/>
        <w:ind w:firstLine="600"/>
        <w:rPr>
          <w:rFonts w:ascii="Times New Roman" w:eastAsia="楷体" w:hAnsi="Times New Roman" w:hint="default"/>
          <w:sz w:val="30"/>
          <w:lang w:val="zh-CN"/>
        </w:rPr>
      </w:pPr>
      <w:r w:rsidRPr="007C06C8">
        <w:rPr>
          <w:rFonts w:ascii="Times New Roman" w:eastAsia="楷体" w:hAnsi="Times New Roman" w:hint="default"/>
          <w:sz w:val="30"/>
          <w:lang w:val="zh-CN"/>
        </w:rPr>
        <w:t>（二）项目支出情况</w:t>
      </w:r>
    </w:p>
    <w:p w:rsidR="0000683C" w:rsidRPr="007C06C8" w:rsidRDefault="00442777" w:rsidP="000333D9">
      <w:pPr>
        <w:autoSpaceDE w:val="0"/>
        <w:autoSpaceDN w:val="0"/>
        <w:adjustRightInd w:val="0"/>
        <w:spacing w:line="560" w:lineRule="exact"/>
        <w:ind w:firstLine="600"/>
        <w:rPr>
          <w:rFonts w:ascii="Times New Roman" w:eastAsia="仿宋" w:hAnsi="Times New Roman" w:hint="default"/>
          <w:sz w:val="30"/>
          <w:lang w:val="zh-CN"/>
        </w:rPr>
      </w:pPr>
      <w:r w:rsidRPr="007C06C8">
        <w:rPr>
          <w:rFonts w:ascii="Times New Roman" w:eastAsia="仿宋" w:hAnsi="Times New Roman" w:hint="default"/>
          <w:sz w:val="30"/>
        </w:rPr>
        <w:t>2022</w:t>
      </w:r>
      <w:r w:rsidRPr="007C06C8">
        <w:rPr>
          <w:rFonts w:ascii="Times New Roman" w:eastAsia="仿宋" w:hAnsi="仿宋" w:hint="default"/>
          <w:sz w:val="30"/>
          <w:lang w:val="zh-CN"/>
        </w:rPr>
        <w:t>年度用于保障</w:t>
      </w:r>
      <w:r w:rsidRPr="007C06C8">
        <w:rPr>
          <w:rFonts w:ascii="Times New Roman" w:eastAsia="仿宋" w:hAnsi="仿宋" w:hint="default"/>
          <w:kern w:val="0"/>
          <w:sz w:val="30"/>
        </w:rPr>
        <w:t>临沧市永德县人民检察院</w:t>
      </w:r>
      <w:r w:rsidRPr="007C06C8">
        <w:rPr>
          <w:rFonts w:ascii="Times New Roman" w:eastAsia="仿宋" w:hAnsi="仿宋" w:hint="default"/>
          <w:sz w:val="30"/>
          <w:lang w:val="zh-CN"/>
        </w:rPr>
        <w:t>为完成特定的行政工作任务或事业发展目标，用于专项业务工作的经费支出</w:t>
      </w:r>
      <w:r w:rsidRPr="007C06C8">
        <w:rPr>
          <w:rFonts w:ascii="Times New Roman" w:eastAsia="仿宋" w:hAnsi="Times New Roman" w:hint="default"/>
          <w:kern w:val="0"/>
          <w:sz w:val="30"/>
        </w:rPr>
        <w:t>4</w:t>
      </w:r>
      <w:r w:rsidR="009F53A4" w:rsidRPr="007C06C8">
        <w:rPr>
          <w:rFonts w:ascii="Times New Roman" w:eastAsia="仿宋" w:hAnsi="Times New Roman" w:hint="default"/>
          <w:kern w:val="0"/>
          <w:sz w:val="30"/>
        </w:rPr>
        <w:t>,</w:t>
      </w:r>
      <w:r w:rsidRPr="007C06C8">
        <w:rPr>
          <w:rFonts w:ascii="Times New Roman" w:eastAsia="仿宋" w:hAnsi="Times New Roman" w:hint="default"/>
          <w:kern w:val="0"/>
          <w:sz w:val="30"/>
        </w:rPr>
        <w:t>049</w:t>
      </w:r>
      <w:r w:rsidR="009F53A4" w:rsidRPr="007C06C8">
        <w:rPr>
          <w:rFonts w:ascii="Times New Roman" w:eastAsia="仿宋" w:hAnsi="Times New Roman" w:hint="default"/>
          <w:kern w:val="0"/>
          <w:sz w:val="30"/>
        </w:rPr>
        <w:t>,</w:t>
      </w:r>
      <w:r w:rsidRPr="007C06C8">
        <w:rPr>
          <w:rFonts w:ascii="Times New Roman" w:eastAsia="仿宋" w:hAnsi="Times New Roman" w:hint="default"/>
          <w:kern w:val="0"/>
          <w:sz w:val="30"/>
        </w:rPr>
        <w:t>100.00</w:t>
      </w:r>
      <w:r w:rsidRPr="007C06C8">
        <w:rPr>
          <w:rFonts w:ascii="Times New Roman" w:eastAsia="仿宋" w:hAnsi="仿宋" w:hint="default"/>
          <w:sz w:val="30"/>
          <w:lang w:val="zh-CN"/>
        </w:rPr>
        <w:t>元。其中：基本建设类项目支出</w:t>
      </w:r>
      <w:r w:rsidRPr="007C06C8">
        <w:rPr>
          <w:rFonts w:ascii="Times New Roman" w:eastAsia="仿宋" w:hAnsi="Times New Roman" w:hint="default"/>
          <w:kern w:val="0"/>
          <w:sz w:val="30"/>
        </w:rPr>
        <w:t>0.00</w:t>
      </w:r>
      <w:r w:rsidRPr="007C06C8">
        <w:rPr>
          <w:rFonts w:ascii="Times New Roman" w:eastAsia="仿宋" w:hAnsi="仿宋" w:hint="default"/>
          <w:sz w:val="30"/>
          <w:lang w:val="zh-CN"/>
        </w:rPr>
        <w:t>元。</w:t>
      </w:r>
      <w:r w:rsidR="009F53A4" w:rsidRPr="007C06C8">
        <w:rPr>
          <w:rFonts w:ascii="Times New Roman" w:eastAsia="仿宋" w:hAnsi="仿宋" w:hint="default"/>
          <w:color w:val="000000"/>
          <w:kern w:val="0"/>
          <w:sz w:val="30"/>
          <w:szCs w:val="30"/>
        </w:rPr>
        <w:t>具体项目开支及开展工作情况：</w:t>
      </w:r>
      <w:r w:rsidR="009F53A4" w:rsidRPr="007C06C8">
        <w:rPr>
          <w:rFonts w:ascii="Times New Roman" w:eastAsia="仿宋" w:hAnsi="Times New Roman" w:hint="default"/>
          <w:color w:val="000000"/>
          <w:kern w:val="0"/>
          <w:sz w:val="30"/>
          <w:szCs w:val="30"/>
        </w:rPr>
        <w:t>1.</w:t>
      </w:r>
      <w:r w:rsidR="009F53A4" w:rsidRPr="007C06C8">
        <w:rPr>
          <w:rFonts w:ascii="Times New Roman" w:eastAsia="仿宋" w:hAnsi="仿宋" w:hint="default"/>
          <w:color w:val="000000"/>
          <w:kern w:val="0"/>
          <w:sz w:val="30"/>
          <w:szCs w:val="30"/>
        </w:rPr>
        <w:t>检察监督</w:t>
      </w:r>
      <w:r w:rsidR="009F53A4" w:rsidRPr="007C06C8">
        <w:rPr>
          <w:rFonts w:ascii="Times New Roman" w:eastAsia="仿宋" w:hAnsi="Times New Roman" w:hint="default"/>
          <w:color w:val="000000"/>
          <w:kern w:val="0"/>
          <w:sz w:val="30"/>
          <w:szCs w:val="30"/>
        </w:rPr>
        <w:t>3,121,800.00</w:t>
      </w:r>
      <w:r w:rsidR="009F53A4" w:rsidRPr="007C06C8">
        <w:rPr>
          <w:rFonts w:ascii="Times New Roman" w:eastAsia="仿宋" w:hAnsi="仿宋" w:hint="default"/>
          <w:color w:val="000000"/>
          <w:kern w:val="0"/>
          <w:sz w:val="30"/>
          <w:szCs w:val="30"/>
        </w:rPr>
        <w:t>元；</w:t>
      </w:r>
      <w:r w:rsidR="009F53A4" w:rsidRPr="007C06C8">
        <w:rPr>
          <w:rFonts w:ascii="Times New Roman" w:eastAsia="仿宋" w:hAnsi="Times New Roman" w:hint="default"/>
          <w:color w:val="000000"/>
          <w:kern w:val="0"/>
          <w:sz w:val="30"/>
          <w:szCs w:val="30"/>
        </w:rPr>
        <w:t xml:space="preserve">2. </w:t>
      </w:r>
      <w:r w:rsidR="009F53A4" w:rsidRPr="007C06C8">
        <w:rPr>
          <w:rFonts w:ascii="Times New Roman" w:eastAsia="仿宋" w:hAnsi="仿宋" w:hint="default"/>
          <w:color w:val="000000"/>
          <w:kern w:val="0"/>
          <w:sz w:val="30"/>
          <w:szCs w:val="30"/>
        </w:rPr>
        <w:t>其他检察支出</w:t>
      </w:r>
      <w:r w:rsidR="009F53A4" w:rsidRPr="007C06C8">
        <w:rPr>
          <w:rFonts w:ascii="Times New Roman" w:eastAsia="仿宋" w:hAnsi="Times New Roman" w:hint="default"/>
          <w:color w:val="000000"/>
          <w:kern w:val="0"/>
          <w:sz w:val="30"/>
          <w:szCs w:val="30"/>
        </w:rPr>
        <w:t>927,300.00</w:t>
      </w:r>
      <w:r w:rsidR="009F53A4" w:rsidRPr="007C06C8">
        <w:rPr>
          <w:rFonts w:ascii="Times New Roman" w:eastAsia="仿宋" w:hAnsi="仿宋" w:hint="default"/>
          <w:color w:val="000000"/>
          <w:kern w:val="0"/>
          <w:sz w:val="30"/>
          <w:szCs w:val="30"/>
        </w:rPr>
        <w:t>元。</w:t>
      </w:r>
    </w:p>
    <w:p w:rsidR="0000683C" w:rsidRPr="007C06C8" w:rsidRDefault="00442777" w:rsidP="000333D9">
      <w:pPr>
        <w:autoSpaceDE w:val="0"/>
        <w:autoSpaceDN w:val="0"/>
        <w:adjustRightInd w:val="0"/>
        <w:spacing w:line="560" w:lineRule="exact"/>
        <w:ind w:firstLine="600"/>
        <w:rPr>
          <w:rFonts w:ascii="Times New Roman" w:eastAsia="黑体" w:hAnsi="Times New Roman" w:hint="default"/>
          <w:sz w:val="30"/>
          <w:lang w:val="zh-CN"/>
        </w:rPr>
      </w:pPr>
      <w:r w:rsidRPr="007C06C8">
        <w:rPr>
          <w:rFonts w:ascii="Times New Roman" w:eastAsia="黑体" w:hAnsi="Times New Roman" w:hint="default"/>
          <w:sz w:val="30"/>
          <w:lang w:val="zh-CN"/>
        </w:rPr>
        <w:t>三、一般公共预算财政拨款支出决算情况说明</w:t>
      </w:r>
    </w:p>
    <w:p w:rsidR="0000683C" w:rsidRPr="007C06C8" w:rsidRDefault="00F00AAD" w:rsidP="000333D9">
      <w:pPr>
        <w:autoSpaceDE w:val="0"/>
        <w:autoSpaceDN w:val="0"/>
        <w:adjustRightInd w:val="0"/>
        <w:spacing w:line="560" w:lineRule="exact"/>
        <w:rPr>
          <w:rFonts w:ascii="Times New Roman" w:eastAsia="楷体" w:hAnsi="Times New Roman" w:hint="default"/>
          <w:sz w:val="30"/>
          <w:lang w:val="zh-CN"/>
        </w:rPr>
      </w:pPr>
      <w:r w:rsidRPr="007C06C8">
        <w:rPr>
          <w:rFonts w:ascii="Times New Roman" w:eastAsia="楷体" w:hAnsi="Times New Roman" w:hint="default"/>
          <w:sz w:val="30"/>
          <w:lang w:val="zh-CN"/>
        </w:rPr>
        <w:t xml:space="preserve">    </w:t>
      </w:r>
      <w:r w:rsidR="00442777" w:rsidRPr="007C06C8">
        <w:rPr>
          <w:rFonts w:ascii="Times New Roman" w:eastAsia="楷体" w:hAnsi="Times New Roman" w:hint="default"/>
          <w:sz w:val="30"/>
          <w:lang w:val="zh-CN"/>
        </w:rPr>
        <w:t>（一）一般公共预算财政拨款支出决算总体情</w:t>
      </w:r>
      <w:r w:rsidR="002537E0">
        <w:rPr>
          <w:rFonts w:ascii="Times New Roman" w:eastAsia="楷体" w:hAnsi="Times New Roman"/>
          <w:sz w:val="30"/>
          <w:lang w:val="zh-CN"/>
        </w:rPr>
        <w:t>况</w:t>
      </w:r>
    </w:p>
    <w:p w:rsidR="0000683C" w:rsidRPr="007C06C8" w:rsidRDefault="00A6081A" w:rsidP="000333D9">
      <w:pPr>
        <w:autoSpaceDE w:val="0"/>
        <w:autoSpaceDN w:val="0"/>
        <w:adjustRightInd w:val="0"/>
        <w:spacing w:line="560" w:lineRule="exact"/>
        <w:ind w:firstLineChars="200" w:firstLine="600"/>
        <w:rPr>
          <w:rFonts w:ascii="Times New Roman" w:eastAsia="仿宋" w:hAnsi="Times New Roman" w:hint="default"/>
          <w:sz w:val="30"/>
          <w:lang w:val="zh-CN"/>
        </w:rPr>
      </w:pPr>
      <w:r w:rsidRPr="007C06C8">
        <w:rPr>
          <w:rFonts w:ascii="Times New Roman" w:eastAsia="仿宋" w:hAnsi="仿宋" w:hint="default"/>
          <w:kern w:val="0"/>
          <w:sz w:val="30"/>
        </w:rPr>
        <w:t>临沧市永德县人民检察院</w:t>
      </w:r>
      <w:r w:rsidR="00442777" w:rsidRPr="007C06C8">
        <w:rPr>
          <w:rFonts w:ascii="Times New Roman" w:eastAsia="仿宋" w:hAnsi="Times New Roman" w:hint="default"/>
          <w:sz w:val="30"/>
          <w:lang w:val="zh-CN"/>
        </w:rPr>
        <w:t>202</w:t>
      </w:r>
      <w:r w:rsidR="00442777" w:rsidRPr="007C06C8">
        <w:rPr>
          <w:rFonts w:ascii="Times New Roman" w:eastAsia="仿宋" w:hAnsi="Times New Roman" w:hint="default"/>
          <w:sz w:val="30"/>
        </w:rPr>
        <w:t>2</w:t>
      </w:r>
      <w:r w:rsidR="00442777" w:rsidRPr="007C06C8">
        <w:rPr>
          <w:rFonts w:ascii="Times New Roman" w:eastAsia="仿宋" w:hAnsi="仿宋" w:hint="default"/>
          <w:sz w:val="30"/>
          <w:lang w:val="zh-CN"/>
        </w:rPr>
        <w:t>年度一般公共预算财政拨款支出</w:t>
      </w:r>
      <w:r w:rsidR="00442777" w:rsidRPr="007C06C8">
        <w:rPr>
          <w:rFonts w:ascii="Times New Roman" w:eastAsia="仿宋" w:hAnsi="Times New Roman" w:hint="default"/>
          <w:kern w:val="0"/>
          <w:sz w:val="30"/>
        </w:rPr>
        <w:t>13</w:t>
      </w:r>
      <w:r w:rsidR="00F00AAD"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386</w:t>
      </w:r>
      <w:r w:rsidR="00F00AAD"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086.77</w:t>
      </w:r>
      <w:r w:rsidR="00442777" w:rsidRPr="007C06C8">
        <w:rPr>
          <w:rFonts w:ascii="Times New Roman" w:eastAsia="仿宋" w:hAnsi="仿宋" w:hint="default"/>
          <w:kern w:val="0"/>
          <w:sz w:val="30"/>
          <w:lang w:val="zh-CN"/>
        </w:rPr>
        <w:t>元，占本年支出合计的</w:t>
      </w:r>
      <w:r w:rsidR="00442777" w:rsidRPr="007C06C8">
        <w:rPr>
          <w:rFonts w:ascii="Times New Roman" w:eastAsia="仿宋" w:hAnsi="Times New Roman" w:hint="default"/>
          <w:kern w:val="0"/>
          <w:sz w:val="30"/>
        </w:rPr>
        <w:t>97.11</w:t>
      </w:r>
      <w:r w:rsidR="00442777" w:rsidRPr="007C06C8">
        <w:rPr>
          <w:rFonts w:ascii="Times New Roman" w:eastAsia="仿宋" w:hAnsi="Times New Roman" w:hint="default"/>
          <w:sz w:val="30"/>
          <w:lang w:val="zh-CN"/>
        </w:rPr>
        <w:t>%</w:t>
      </w:r>
      <w:r w:rsidR="00442777" w:rsidRPr="007C06C8">
        <w:rPr>
          <w:rFonts w:ascii="Times New Roman" w:eastAsia="仿宋" w:hAnsi="仿宋" w:hint="default"/>
          <w:color w:val="000000"/>
          <w:kern w:val="0"/>
          <w:sz w:val="30"/>
          <w:lang w:val="zh-CN"/>
        </w:rPr>
        <w:t>。</w:t>
      </w:r>
      <w:r w:rsidR="00442777" w:rsidRPr="007C06C8">
        <w:rPr>
          <w:rFonts w:ascii="Times New Roman" w:eastAsia="仿宋" w:hAnsi="仿宋" w:hint="default"/>
          <w:kern w:val="0"/>
          <w:sz w:val="30"/>
          <w:lang w:val="zh-CN"/>
        </w:rPr>
        <w:t>与上年相比增加</w:t>
      </w:r>
      <w:r w:rsidR="00442777" w:rsidRPr="007C06C8">
        <w:rPr>
          <w:rFonts w:ascii="Times New Roman" w:eastAsia="仿宋" w:hAnsi="Times New Roman" w:hint="default"/>
          <w:kern w:val="0"/>
          <w:sz w:val="30"/>
        </w:rPr>
        <w:t>1</w:t>
      </w:r>
      <w:r w:rsidR="00F00AAD"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112</w:t>
      </w:r>
      <w:r w:rsidR="00F00AAD"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171.93</w:t>
      </w:r>
      <w:r w:rsidR="00442777" w:rsidRPr="007C06C8">
        <w:rPr>
          <w:rFonts w:ascii="Times New Roman" w:eastAsia="仿宋" w:hAnsi="仿宋" w:hint="default"/>
          <w:kern w:val="0"/>
          <w:sz w:val="30"/>
          <w:lang w:val="zh-CN"/>
        </w:rPr>
        <w:t>元，增长</w:t>
      </w:r>
      <w:r w:rsidR="00442777" w:rsidRPr="007C06C8">
        <w:rPr>
          <w:rFonts w:ascii="Times New Roman" w:eastAsia="仿宋" w:hAnsi="Times New Roman" w:hint="default"/>
          <w:kern w:val="0"/>
          <w:sz w:val="30"/>
        </w:rPr>
        <w:t>9.06</w:t>
      </w:r>
      <w:r w:rsidR="00442777" w:rsidRPr="007C06C8">
        <w:rPr>
          <w:rFonts w:ascii="Times New Roman" w:eastAsia="仿宋" w:hAnsi="Times New Roman" w:hint="default"/>
          <w:kern w:val="0"/>
          <w:sz w:val="30"/>
          <w:lang w:val="zh-CN"/>
        </w:rPr>
        <w:t>%</w:t>
      </w:r>
      <w:r w:rsidR="00442777" w:rsidRPr="007C06C8">
        <w:rPr>
          <w:rFonts w:ascii="Times New Roman" w:eastAsia="仿宋" w:hAnsi="仿宋" w:hint="default"/>
          <w:kern w:val="0"/>
          <w:sz w:val="30"/>
          <w:lang w:val="zh-CN"/>
        </w:rPr>
        <w:t>，</w:t>
      </w:r>
      <w:r w:rsidR="00F00AAD" w:rsidRPr="007C06C8">
        <w:rPr>
          <w:rFonts w:ascii="Times New Roman" w:eastAsia="仿宋" w:hAnsi="仿宋" w:hint="default"/>
          <w:sz w:val="30"/>
          <w:szCs w:val="30"/>
          <w:lang w:val="zh-CN"/>
        </w:rPr>
        <w:t>变动的主要原因：一是</w:t>
      </w:r>
      <w:r w:rsidR="00F00AAD" w:rsidRPr="007C06C8">
        <w:rPr>
          <w:rFonts w:ascii="Times New Roman" w:eastAsia="仿宋" w:hAnsi="仿宋" w:hint="default"/>
          <w:sz w:val="30"/>
          <w:szCs w:val="30"/>
        </w:rPr>
        <w:t>我院</w:t>
      </w:r>
      <w:r w:rsidR="00F00AAD" w:rsidRPr="007C06C8">
        <w:rPr>
          <w:rFonts w:ascii="Times New Roman" w:eastAsia="仿宋" w:hAnsi="Times New Roman" w:hint="default"/>
          <w:sz w:val="30"/>
          <w:szCs w:val="30"/>
        </w:rPr>
        <w:t>2022</w:t>
      </w:r>
      <w:r w:rsidR="00F00AAD" w:rsidRPr="007C06C8">
        <w:rPr>
          <w:rFonts w:ascii="Times New Roman" w:eastAsia="仿宋" w:hAnsi="仿宋" w:hint="default"/>
          <w:sz w:val="30"/>
          <w:szCs w:val="30"/>
        </w:rPr>
        <w:t>年新招录</w:t>
      </w:r>
      <w:r w:rsidR="00F00AAD" w:rsidRPr="007C06C8">
        <w:rPr>
          <w:rFonts w:ascii="Times New Roman" w:eastAsia="仿宋" w:hAnsi="Times New Roman" w:hint="default"/>
          <w:sz w:val="30"/>
          <w:szCs w:val="30"/>
        </w:rPr>
        <w:t>4</w:t>
      </w:r>
      <w:r w:rsidR="00F00AAD" w:rsidRPr="007C06C8">
        <w:rPr>
          <w:rFonts w:ascii="Times New Roman" w:eastAsia="仿宋" w:hAnsi="仿宋" w:hint="default"/>
          <w:sz w:val="30"/>
          <w:szCs w:val="30"/>
        </w:rPr>
        <w:t>名公务员，人员经费较上年有所增加；二是我院</w:t>
      </w:r>
      <w:r w:rsidR="00F00AAD" w:rsidRPr="007C06C8">
        <w:rPr>
          <w:rFonts w:ascii="Times New Roman" w:eastAsia="仿宋" w:hAnsi="Times New Roman" w:hint="default"/>
          <w:sz w:val="30"/>
          <w:szCs w:val="30"/>
        </w:rPr>
        <w:t>2022</w:t>
      </w:r>
      <w:r w:rsidR="00F00AAD" w:rsidRPr="007C06C8">
        <w:rPr>
          <w:rFonts w:ascii="Times New Roman" w:eastAsia="仿宋" w:hAnsi="仿宋" w:hint="default"/>
          <w:sz w:val="30"/>
          <w:szCs w:val="30"/>
        </w:rPr>
        <w:t>年新增困难问题补助经费</w:t>
      </w:r>
      <w:r w:rsidR="00F00AAD" w:rsidRPr="007C06C8">
        <w:rPr>
          <w:rFonts w:ascii="Times New Roman" w:eastAsia="仿宋" w:hAnsi="Times New Roman" w:hint="default"/>
          <w:sz w:val="30"/>
          <w:szCs w:val="30"/>
        </w:rPr>
        <w:t>500</w:t>
      </w:r>
      <w:r w:rsidR="00F00AAD" w:rsidRPr="007C06C8">
        <w:rPr>
          <w:rFonts w:ascii="Times New Roman" w:eastAsia="仿宋" w:hAnsi="Times New Roman" w:hint="default"/>
          <w:kern w:val="0"/>
          <w:sz w:val="30"/>
        </w:rPr>
        <w:t>,</w:t>
      </w:r>
      <w:r w:rsidR="00F00AAD" w:rsidRPr="007C06C8">
        <w:rPr>
          <w:rFonts w:ascii="Times New Roman" w:eastAsia="仿宋" w:hAnsi="Times New Roman" w:hint="default"/>
          <w:sz w:val="30"/>
          <w:szCs w:val="30"/>
        </w:rPr>
        <w:t>000.00</w:t>
      </w:r>
      <w:r w:rsidR="00F00AAD" w:rsidRPr="007C06C8">
        <w:rPr>
          <w:rFonts w:ascii="Times New Roman" w:eastAsia="仿宋" w:hAnsi="仿宋" w:hint="default"/>
          <w:sz w:val="30"/>
          <w:szCs w:val="30"/>
        </w:rPr>
        <w:t>元</w:t>
      </w:r>
      <w:r w:rsidR="00442777" w:rsidRPr="007C06C8">
        <w:rPr>
          <w:rFonts w:ascii="Times New Roman" w:eastAsia="仿宋" w:hAnsi="仿宋" w:hint="default"/>
          <w:kern w:val="0"/>
          <w:sz w:val="30"/>
          <w:lang w:val="zh-CN"/>
        </w:rPr>
        <w:t>。</w:t>
      </w:r>
    </w:p>
    <w:p w:rsidR="0000683C" w:rsidRPr="007C06C8" w:rsidRDefault="00F00AAD" w:rsidP="000333D9">
      <w:pPr>
        <w:autoSpaceDE w:val="0"/>
        <w:autoSpaceDN w:val="0"/>
        <w:adjustRightInd w:val="0"/>
        <w:spacing w:line="560" w:lineRule="exact"/>
        <w:rPr>
          <w:rFonts w:ascii="Times New Roman" w:eastAsia="楷体" w:hAnsi="Times New Roman" w:hint="default"/>
          <w:sz w:val="30"/>
          <w:lang w:val="zh-CN"/>
        </w:rPr>
      </w:pPr>
      <w:r w:rsidRPr="007C06C8">
        <w:rPr>
          <w:rFonts w:ascii="Times New Roman" w:eastAsia="楷体" w:hAnsi="Times New Roman" w:hint="default"/>
          <w:sz w:val="30"/>
          <w:lang w:val="zh-CN"/>
        </w:rPr>
        <w:t xml:space="preserve">    </w:t>
      </w:r>
      <w:r w:rsidR="00442777" w:rsidRPr="007C06C8">
        <w:rPr>
          <w:rFonts w:ascii="Times New Roman" w:eastAsia="楷体" w:hAnsi="Times New Roman" w:hint="default"/>
          <w:sz w:val="30"/>
          <w:lang w:val="zh-CN"/>
        </w:rPr>
        <w:t>（二）一般公共预算财政拨款支出决算具体情况</w:t>
      </w:r>
    </w:p>
    <w:p w:rsidR="0000683C" w:rsidRPr="007C06C8" w:rsidRDefault="00442777" w:rsidP="000333D9">
      <w:pPr>
        <w:autoSpaceDE w:val="0"/>
        <w:autoSpaceDN w:val="0"/>
        <w:adjustRightInd w:val="0"/>
        <w:spacing w:line="560" w:lineRule="exact"/>
        <w:ind w:firstLine="600"/>
        <w:rPr>
          <w:rFonts w:ascii="Times New Roman" w:eastAsia="仿宋" w:hAnsi="Times New Roman" w:hint="default"/>
          <w:kern w:val="0"/>
          <w:sz w:val="30"/>
          <w:lang w:val="zh-CN"/>
        </w:rPr>
      </w:pPr>
      <w:r w:rsidRPr="007C06C8">
        <w:rPr>
          <w:rFonts w:ascii="Times New Roman" w:eastAsia="仿宋" w:hAnsi="Times New Roman" w:hint="default"/>
          <w:kern w:val="0"/>
          <w:sz w:val="30"/>
          <w:lang w:val="zh-CN"/>
        </w:rPr>
        <w:t xml:space="preserve">  1.</w:t>
      </w:r>
      <w:r w:rsidRPr="007C06C8">
        <w:rPr>
          <w:rFonts w:ascii="Times New Roman" w:eastAsia="仿宋" w:hAnsi="Times New Roman" w:hint="default"/>
          <w:kern w:val="0"/>
          <w:sz w:val="30"/>
          <w:lang w:val="zh-CN"/>
        </w:rPr>
        <w:t>公共安全（类）支出</w:t>
      </w:r>
      <w:r w:rsidRPr="007C06C8">
        <w:rPr>
          <w:rFonts w:ascii="Times New Roman" w:eastAsia="仿宋" w:hAnsi="Times New Roman" w:hint="default"/>
          <w:kern w:val="0"/>
          <w:sz w:val="30"/>
        </w:rPr>
        <w:t>11</w:t>
      </w:r>
      <w:r w:rsidR="007C06C8" w:rsidRPr="007C06C8">
        <w:rPr>
          <w:rFonts w:ascii="Times New Roman" w:eastAsia="仿宋" w:hAnsi="Times New Roman" w:hint="default"/>
          <w:kern w:val="0"/>
          <w:sz w:val="30"/>
        </w:rPr>
        <w:t>,</w:t>
      </w:r>
      <w:r w:rsidRPr="007C06C8">
        <w:rPr>
          <w:rFonts w:ascii="Times New Roman" w:eastAsia="仿宋" w:hAnsi="Times New Roman" w:hint="default"/>
          <w:kern w:val="0"/>
          <w:sz w:val="30"/>
        </w:rPr>
        <w:t>661</w:t>
      </w:r>
      <w:r w:rsidR="007C06C8" w:rsidRPr="007C06C8">
        <w:rPr>
          <w:rFonts w:ascii="Times New Roman" w:eastAsia="仿宋" w:hAnsi="Times New Roman" w:hint="default"/>
          <w:kern w:val="0"/>
          <w:sz w:val="30"/>
        </w:rPr>
        <w:t>,</w:t>
      </w:r>
      <w:r w:rsidRPr="007C06C8">
        <w:rPr>
          <w:rFonts w:ascii="Times New Roman" w:eastAsia="仿宋" w:hAnsi="Times New Roman" w:hint="default"/>
          <w:kern w:val="0"/>
          <w:sz w:val="30"/>
        </w:rPr>
        <w:t>432.78</w:t>
      </w:r>
      <w:r w:rsidRPr="007C06C8">
        <w:rPr>
          <w:rFonts w:ascii="Times New Roman" w:eastAsia="仿宋" w:hAnsi="Times New Roman" w:hint="default"/>
          <w:kern w:val="0"/>
          <w:sz w:val="30"/>
          <w:lang w:val="zh-CN"/>
        </w:rPr>
        <w:t>元，占一般公共预算财政拨款总支出的</w:t>
      </w:r>
      <w:r w:rsidRPr="007C06C8">
        <w:rPr>
          <w:rFonts w:ascii="Times New Roman" w:eastAsia="仿宋" w:hAnsi="Times New Roman" w:hint="default"/>
          <w:kern w:val="0"/>
          <w:sz w:val="30"/>
        </w:rPr>
        <w:t>87.12</w:t>
      </w:r>
      <w:r w:rsidRPr="007C06C8">
        <w:rPr>
          <w:rFonts w:ascii="Times New Roman" w:eastAsia="仿宋" w:hAnsi="Times New Roman" w:hint="default"/>
          <w:kern w:val="0"/>
          <w:sz w:val="30"/>
          <w:lang w:val="zh-CN"/>
        </w:rPr>
        <w:t>%</w:t>
      </w:r>
      <w:r w:rsidRPr="007C06C8">
        <w:rPr>
          <w:rFonts w:ascii="Times New Roman" w:eastAsia="仿宋" w:hAnsi="Times New Roman" w:hint="default"/>
          <w:kern w:val="0"/>
          <w:sz w:val="30"/>
          <w:lang w:val="zh-CN"/>
        </w:rPr>
        <w:t>。主要用于</w:t>
      </w:r>
      <w:r w:rsidR="00EE01BB" w:rsidRPr="007C06C8">
        <w:rPr>
          <w:rFonts w:ascii="Times New Roman" w:eastAsia="仿宋" w:hAnsi="Times New Roman" w:hint="default"/>
          <w:kern w:val="0"/>
          <w:sz w:val="30"/>
          <w:szCs w:val="30"/>
        </w:rPr>
        <w:t>保障机关正常运转的基本支出（包括人员经费支出，办公费、印刷费、邮电费等日常公用经费支出）、保障依法开展法律监督工作的专项业务支出</w:t>
      </w:r>
      <w:r w:rsidR="00EE01BB" w:rsidRPr="007C06C8">
        <w:rPr>
          <w:rFonts w:ascii="Times New Roman" w:eastAsia="仿宋" w:hAnsi="Times New Roman" w:hint="default"/>
          <w:kern w:val="0"/>
          <w:sz w:val="30"/>
          <w:lang w:val="zh-CN"/>
        </w:rPr>
        <w:t>；</w:t>
      </w:r>
    </w:p>
    <w:p w:rsidR="00EE01BB" w:rsidRPr="007C06C8" w:rsidRDefault="00EE01BB" w:rsidP="000333D9">
      <w:pPr>
        <w:autoSpaceDE w:val="0"/>
        <w:autoSpaceDN w:val="0"/>
        <w:adjustRightInd w:val="0"/>
        <w:spacing w:line="560" w:lineRule="exact"/>
        <w:ind w:firstLineChars="300" w:firstLine="900"/>
        <w:rPr>
          <w:rFonts w:ascii="Times New Roman" w:eastAsia="仿宋" w:hAnsi="Times New Roman" w:hint="default"/>
          <w:kern w:val="0"/>
          <w:sz w:val="30"/>
          <w:lang w:val="zh-CN"/>
        </w:rPr>
      </w:pPr>
      <w:r w:rsidRPr="007C06C8">
        <w:rPr>
          <w:rFonts w:ascii="Times New Roman" w:eastAsia="仿宋" w:hAnsi="Times New Roman" w:hint="default"/>
          <w:kern w:val="0"/>
          <w:sz w:val="30"/>
          <w:lang w:val="zh-CN"/>
        </w:rPr>
        <w:t>2</w:t>
      </w:r>
      <w:r w:rsidR="00442777" w:rsidRPr="007C06C8">
        <w:rPr>
          <w:rFonts w:ascii="Times New Roman" w:eastAsia="仿宋" w:hAnsi="Times New Roman" w:hint="default"/>
          <w:kern w:val="0"/>
          <w:sz w:val="30"/>
          <w:lang w:val="zh-CN"/>
        </w:rPr>
        <w:t>.</w:t>
      </w:r>
      <w:r w:rsidR="00442777" w:rsidRPr="007C06C8">
        <w:rPr>
          <w:rFonts w:ascii="Times New Roman" w:eastAsia="仿宋" w:hAnsi="Times New Roman" w:hint="default"/>
          <w:kern w:val="0"/>
          <w:sz w:val="30"/>
          <w:lang w:val="zh-CN"/>
        </w:rPr>
        <w:t>社会保障和就业（类）支出</w:t>
      </w:r>
      <w:r w:rsidR="00442777" w:rsidRPr="007C06C8">
        <w:rPr>
          <w:rFonts w:ascii="Times New Roman" w:eastAsia="仿宋" w:hAnsi="Times New Roman" w:hint="default"/>
          <w:kern w:val="0"/>
          <w:sz w:val="30"/>
        </w:rPr>
        <w:t>618</w:t>
      </w:r>
      <w:r w:rsidR="007C06C8"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653.99</w:t>
      </w:r>
      <w:r w:rsidR="00442777" w:rsidRPr="007C06C8">
        <w:rPr>
          <w:rFonts w:ascii="Times New Roman" w:eastAsia="仿宋" w:hAnsi="Times New Roman" w:hint="default"/>
          <w:kern w:val="0"/>
          <w:sz w:val="30"/>
          <w:lang w:val="zh-CN"/>
        </w:rPr>
        <w:t>元，占一般公共预算财政拨款总支出的</w:t>
      </w:r>
      <w:r w:rsidR="00442777" w:rsidRPr="007C06C8">
        <w:rPr>
          <w:rFonts w:ascii="Times New Roman" w:eastAsia="仿宋" w:hAnsi="Times New Roman" w:hint="default"/>
          <w:kern w:val="0"/>
          <w:sz w:val="30"/>
        </w:rPr>
        <w:t>4.62</w:t>
      </w:r>
      <w:r w:rsidR="00442777" w:rsidRPr="007C06C8">
        <w:rPr>
          <w:rFonts w:ascii="Times New Roman" w:eastAsia="仿宋" w:hAnsi="Times New Roman" w:hint="default"/>
          <w:kern w:val="0"/>
          <w:sz w:val="30"/>
          <w:lang w:val="zh-CN"/>
        </w:rPr>
        <w:t>%</w:t>
      </w:r>
      <w:r w:rsidR="00442777" w:rsidRPr="007C06C8">
        <w:rPr>
          <w:rFonts w:ascii="Times New Roman" w:eastAsia="仿宋" w:hAnsi="Times New Roman" w:hint="default"/>
          <w:kern w:val="0"/>
          <w:sz w:val="30"/>
          <w:lang w:val="zh-CN"/>
        </w:rPr>
        <w:t>。主要用于</w:t>
      </w:r>
      <w:r w:rsidRPr="007C06C8">
        <w:rPr>
          <w:rFonts w:ascii="Times New Roman" w:eastAsia="仿宋" w:hAnsi="Times New Roman" w:hint="default"/>
          <w:kern w:val="0"/>
          <w:sz w:val="30"/>
          <w:szCs w:val="30"/>
        </w:rPr>
        <w:t>按规定缴纳职工养老保险、职业年金及其他社会保障缴费支出</w:t>
      </w:r>
      <w:r w:rsidRPr="007C06C8">
        <w:rPr>
          <w:rFonts w:ascii="Times New Roman" w:eastAsia="仿宋" w:hAnsi="Times New Roman" w:hint="default"/>
          <w:kern w:val="0"/>
          <w:sz w:val="30"/>
          <w:lang w:val="zh-CN"/>
        </w:rPr>
        <w:t>；</w:t>
      </w:r>
    </w:p>
    <w:p w:rsidR="00EE01BB" w:rsidRPr="007C06C8" w:rsidRDefault="00EE01BB" w:rsidP="000333D9">
      <w:pPr>
        <w:autoSpaceDE w:val="0"/>
        <w:autoSpaceDN w:val="0"/>
        <w:adjustRightInd w:val="0"/>
        <w:spacing w:line="560" w:lineRule="exact"/>
        <w:ind w:firstLineChars="300" w:firstLine="900"/>
        <w:rPr>
          <w:rFonts w:ascii="Times New Roman" w:eastAsia="仿宋" w:hAnsi="Times New Roman" w:hint="default"/>
          <w:kern w:val="0"/>
          <w:sz w:val="30"/>
          <w:lang w:val="zh-CN"/>
        </w:rPr>
      </w:pPr>
      <w:r w:rsidRPr="007C06C8">
        <w:rPr>
          <w:rFonts w:ascii="Times New Roman" w:eastAsia="仿宋" w:hAnsi="Times New Roman" w:hint="default"/>
          <w:kern w:val="0"/>
          <w:sz w:val="30"/>
          <w:lang w:val="zh-CN"/>
        </w:rPr>
        <w:lastRenderedPageBreak/>
        <w:t>3</w:t>
      </w:r>
      <w:r w:rsidR="00442777" w:rsidRPr="007C06C8">
        <w:rPr>
          <w:rFonts w:ascii="Times New Roman" w:eastAsia="仿宋" w:hAnsi="Times New Roman" w:hint="default"/>
          <w:kern w:val="0"/>
          <w:sz w:val="30"/>
          <w:lang w:val="zh-CN"/>
        </w:rPr>
        <w:t>.</w:t>
      </w:r>
      <w:r w:rsidR="00442777" w:rsidRPr="007C06C8">
        <w:rPr>
          <w:rFonts w:ascii="Times New Roman" w:eastAsia="仿宋" w:hAnsi="Times New Roman" w:hint="default"/>
          <w:kern w:val="0"/>
          <w:sz w:val="30"/>
          <w:lang w:val="zh-CN"/>
        </w:rPr>
        <w:t>卫生健康（类）支出</w:t>
      </w:r>
      <w:r w:rsidR="00442777" w:rsidRPr="007C06C8">
        <w:rPr>
          <w:rFonts w:ascii="Times New Roman" w:eastAsia="仿宋" w:hAnsi="Times New Roman" w:hint="default"/>
          <w:kern w:val="0"/>
          <w:sz w:val="30"/>
        </w:rPr>
        <w:t>516</w:t>
      </w:r>
      <w:r w:rsidR="007C06C8"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700.00</w:t>
      </w:r>
      <w:r w:rsidR="00442777" w:rsidRPr="007C06C8">
        <w:rPr>
          <w:rFonts w:ascii="Times New Roman" w:eastAsia="仿宋" w:hAnsi="Times New Roman" w:hint="default"/>
          <w:kern w:val="0"/>
          <w:sz w:val="30"/>
          <w:lang w:val="zh-CN"/>
        </w:rPr>
        <w:t>元，占一般公共预算财政拨款总支出的</w:t>
      </w:r>
      <w:r w:rsidR="00442777" w:rsidRPr="007C06C8">
        <w:rPr>
          <w:rFonts w:ascii="Times New Roman" w:eastAsia="仿宋" w:hAnsi="Times New Roman" w:hint="default"/>
          <w:kern w:val="0"/>
          <w:sz w:val="30"/>
        </w:rPr>
        <w:t>3.86</w:t>
      </w:r>
      <w:r w:rsidR="00442777" w:rsidRPr="007C06C8">
        <w:rPr>
          <w:rFonts w:ascii="Times New Roman" w:eastAsia="仿宋" w:hAnsi="Times New Roman" w:hint="default"/>
          <w:kern w:val="0"/>
          <w:sz w:val="30"/>
          <w:lang w:val="zh-CN"/>
        </w:rPr>
        <w:t>%</w:t>
      </w:r>
      <w:r w:rsidR="00442777" w:rsidRPr="007C06C8">
        <w:rPr>
          <w:rFonts w:ascii="Times New Roman" w:eastAsia="仿宋" w:hAnsi="Times New Roman" w:hint="default"/>
          <w:kern w:val="0"/>
          <w:sz w:val="30"/>
          <w:lang w:val="zh-CN"/>
        </w:rPr>
        <w:t>。主要用于</w:t>
      </w:r>
      <w:r w:rsidRPr="007C06C8">
        <w:rPr>
          <w:rFonts w:ascii="Times New Roman" w:eastAsia="仿宋" w:hAnsi="Times New Roman" w:hint="default"/>
          <w:sz w:val="30"/>
        </w:rPr>
        <w:t>单位按照规定标准为职工缴纳医疗保险支出</w:t>
      </w:r>
      <w:r w:rsidR="00442777" w:rsidRPr="007C06C8">
        <w:rPr>
          <w:rFonts w:ascii="Times New Roman" w:eastAsia="仿宋" w:hAnsi="Times New Roman" w:hint="default"/>
          <w:kern w:val="0"/>
          <w:sz w:val="30"/>
          <w:lang w:val="zh-CN"/>
        </w:rPr>
        <w:t>；</w:t>
      </w:r>
    </w:p>
    <w:p w:rsidR="00EE01BB" w:rsidRPr="007C06C8" w:rsidRDefault="00EE01BB" w:rsidP="000333D9">
      <w:pPr>
        <w:autoSpaceDE w:val="0"/>
        <w:autoSpaceDN w:val="0"/>
        <w:adjustRightInd w:val="0"/>
        <w:spacing w:line="560" w:lineRule="exact"/>
        <w:ind w:firstLineChars="300" w:firstLine="900"/>
        <w:rPr>
          <w:rFonts w:ascii="Times New Roman" w:eastAsia="仿宋" w:hAnsi="Times New Roman" w:hint="default"/>
          <w:kern w:val="0"/>
          <w:sz w:val="30"/>
          <w:lang w:val="zh-CN"/>
        </w:rPr>
      </w:pPr>
      <w:r w:rsidRPr="007C06C8">
        <w:rPr>
          <w:rFonts w:ascii="Times New Roman" w:eastAsia="仿宋" w:hAnsi="Times New Roman" w:hint="default"/>
          <w:kern w:val="0"/>
          <w:sz w:val="30"/>
          <w:lang w:val="zh-CN"/>
        </w:rPr>
        <w:t>4</w:t>
      </w:r>
      <w:r w:rsidR="00442777" w:rsidRPr="007C06C8">
        <w:rPr>
          <w:rFonts w:ascii="Times New Roman" w:eastAsia="仿宋" w:hAnsi="Times New Roman" w:hint="default"/>
          <w:kern w:val="0"/>
          <w:sz w:val="30"/>
          <w:lang w:val="zh-CN"/>
        </w:rPr>
        <w:t>.</w:t>
      </w:r>
      <w:r w:rsidR="00442777" w:rsidRPr="007C06C8">
        <w:rPr>
          <w:rFonts w:ascii="Times New Roman" w:eastAsia="仿宋" w:hAnsi="Times New Roman" w:hint="default"/>
          <w:kern w:val="0"/>
          <w:sz w:val="30"/>
          <w:lang w:val="zh-CN"/>
        </w:rPr>
        <w:t>住房保障（类）支出</w:t>
      </w:r>
      <w:r w:rsidR="00442777" w:rsidRPr="007C06C8">
        <w:rPr>
          <w:rFonts w:ascii="Times New Roman" w:eastAsia="仿宋" w:hAnsi="Times New Roman" w:hint="default"/>
          <w:kern w:val="0"/>
          <w:sz w:val="30"/>
        </w:rPr>
        <w:t>589</w:t>
      </w:r>
      <w:r w:rsidR="007C06C8"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300.00</w:t>
      </w:r>
      <w:r w:rsidR="00442777" w:rsidRPr="007C06C8">
        <w:rPr>
          <w:rFonts w:ascii="Times New Roman" w:eastAsia="仿宋" w:hAnsi="Times New Roman" w:hint="default"/>
          <w:kern w:val="0"/>
          <w:sz w:val="30"/>
          <w:lang w:val="zh-CN"/>
        </w:rPr>
        <w:t>元，占一般公共预算财政拨款总支出的</w:t>
      </w:r>
      <w:r w:rsidR="00442777" w:rsidRPr="007C06C8">
        <w:rPr>
          <w:rFonts w:ascii="Times New Roman" w:eastAsia="仿宋" w:hAnsi="Times New Roman" w:hint="default"/>
          <w:kern w:val="0"/>
          <w:sz w:val="30"/>
        </w:rPr>
        <w:t>4.40</w:t>
      </w:r>
      <w:r w:rsidR="00442777" w:rsidRPr="007C06C8">
        <w:rPr>
          <w:rFonts w:ascii="Times New Roman" w:eastAsia="仿宋" w:hAnsi="Times New Roman" w:hint="default"/>
          <w:kern w:val="0"/>
          <w:sz w:val="30"/>
          <w:lang w:val="zh-CN"/>
        </w:rPr>
        <w:t>%</w:t>
      </w:r>
      <w:r w:rsidR="00442777" w:rsidRPr="007C06C8">
        <w:rPr>
          <w:rFonts w:ascii="Times New Roman" w:eastAsia="仿宋" w:hAnsi="Times New Roman" w:hint="default"/>
          <w:kern w:val="0"/>
          <w:sz w:val="30"/>
          <w:lang w:val="zh-CN"/>
        </w:rPr>
        <w:t>。主要用于</w:t>
      </w:r>
      <w:r w:rsidRPr="007C06C8">
        <w:rPr>
          <w:rFonts w:ascii="Times New Roman" w:eastAsia="仿宋" w:hAnsi="Times New Roman" w:hint="default"/>
          <w:sz w:val="30"/>
        </w:rPr>
        <w:t>单位按照规定标准为职工缴纳住房公积金支出。</w:t>
      </w:r>
    </w:p>
    <w:p w:rsidR="0000683C" w:rsidRPr="007C06C8" w:rsidRDefault="00EE01BB" w:rsidP="000333D9">
      <w:pPr>
        <w:autoSpaceDE w:val="0"/>
        <w:autoSpaceDN w:val="0"/>
        <w:adjustRightInd w:val="0"/>
        <w:spacing w:line="560" w:lineRule="exact"/>
        <w:rPr>
          <w:rFonts w:ascii="Times New Roman" w:eastAsia="仿宋" w:hAnsi="Times New Roman" w:hint="default"/>
          <w:kern w:val="0"/>
          <w:sz w:val="30"/>
          <w:lang w:val="zh-CN"/>
        </w:rPr>
      </w:pPr>
      <w:r w:rsidRPr="007C06C8">
        <w:rPr>
          <w:rFonts w:ascii="Times New Roman" w:eastAsia="仿宋" w:hAnsi="Times New Roman" w:hint="default"/>
          <w:kern w:val="0"/>
          <w:sz w:val="30"/>
          <w:lang w:val="zh-CN"/>
        </w:rPr>
        <w:t xml:space="preserve">    </w:t>
      </w:r>
      <w:r w:rsidR="00442777" w:rsidRPr="007C06C8">
        <w:rPr>
          <w:rFonts w:ascii="Times New Roman" w:eastAsia="黑体" w:hAnsi="Times New Roman" w:hint="default"/>
          <w:sz w:val="30"/>
        </w:rPr>
        <w:t>四、</w:t>
      </w:r>
      <w:r w:rsidR="00442777" w:rsidRPr="007C06C8">
        <w:rPr>
          <w:rFonts w:ascii="Times New Roman" w:eastAsia="黑体" w:hAnsi="Times New Roman" w:hint="default"/>
          <w:sz w:val="30"/>
          <w:lang w:val="zh-CN"/>
        </w:rPr>
        <w:t>财政拨款</w:t>
      </w:r>
      <w:r w:rsidR="00442777" w:rsidRPr="007C06C8">
        <w:rPr>
          <w:rFonts w:ascii="Times New Roman" w:eastAsia="黑体" w:hAnsi="Times New Roman" w:hint="default"/>
          <w:sz w:val="30"/>
          <w:lang w:val="zh-CN"/>
        </w:rPr>
        <w:t>“</w:t>
      </w:r>
      <w:r w:rsidR="00442777" w:rsidRPr="007C06C8">
        <w:rPr>
          <w:rFonts w:ascii="Times New Roman" w:eastAsia="黑体" w:hAnsi="Times New Roman" w:hint="default"/>
          <w:sz w:val="30"/>
          <w:lang w:val="zh-CN"/>
        </w:rPr>
        <w:t>三公</w:t>
      </w:r>
      <w:r w:rsidR="00442777" w:rsidRPr="007C06C8">
        <w:rPr>
          <w:rFonts w:ascii="Times New Roman" w:eastAsia="黑体" w:hAnsi="Times New Roman" w:hint="default"/>
          <w:sz w:val="30"/>
          <w:lang w:val="zh-CN"/>
        </w:rPr>
        <w:t>”</w:t>
      </w:r>
      <w:r w:rsidR="00442777" w:rsidRPr="007C06C8">
        <w:rPr>
          <w:rFonts w:ascii="Times New Roman" w:eastAsia="黑体" w:hAnsi="Times New Roman" w:hint="default"/>
          <w:sz w:val="30"/>
          <w:lang w:val="zh-CN"/>
        </w:rPr>
        <w:t>经费支出决算情况说明</w:t>
      </w:r>
      <w:r w:rsidR="00442777" w:rsidRPr="007C06C8">
        <w:rPr>
          <w:rFonts w:ascii="Times New Roman" w:eastAsia="黑体" w:hAnsi="Times New Roman" w:hint="default"/>
          <w:sz w:val="30"/>
          <w:lang w:val="zh-CN"/>
        </w:rPr>
        <w:t xml:space="preserve"> </w:t>
      </w:r>
    </w:p>
    <w:p w:rsidR="0000683C" w:rsidRPr="007C06C8" w:rsidRDefault="00442777" w:rsidP="000333D9">
      <w:pPr>
        <w:autoSpaceDE w:val="0"/>
        <w:autoSpaceDN w:val="0"/>
        <w:adjustRightInd w:val="0"/>
        <w:spacing w:line="560" w:lineRule="exact"/>
        <w:rPr>
          <w:rFonts w:ascii="Times New Roman" w:eastAsia="仿宋" w:hAnsi="Times New Roman" w:hint="default"/>
          <w:sz w:val="30"/>
          <w:lang w:val="zh-CN"/>
        </w:rPr>
      </w:pPr>
      <w:r w:rsidRPr="007C06C8">
        <w:rPr>
          <w:rFonts w:ascii="Times New Roman" w:eastAsia="仿宋" w:hAnsi="Times New Roman" w:hint="default"/>
          <w:kern w:val="0"/>
          <w:sz w:val="30"/>
        </w:rPr>
        <w:t xml:space="preserve">    2022</w:t>
      </w:r>
      <w:r w:rsidRPr="007C06C8">
        <w:rPr>
          <w:rFonts w:ascii="Times New Roman" w:eastAsia="仿宋" w:hAnsi="仿宋" w:hint="default"/>
          <w:kern w:val="0"/>
          <w:sz w:val="30"/>
          <w:lang w:val="zh-CN"/>
        </w:rPr>
        <w:t>年度财政拨款</w:t>
      </w:r>
      <w:r w:rsidRPr="007C06C8">
        <w:rPr>
          <w:rFonts w:ascii="Times New Roman" w:eastAsia="仿宋" w:hAnsi="Times New Roman" w:hint="default"/>
          <w:kern w:val="0"/>
          <w:sz w:val="30"/>
        </w:rPr>
        <w:t>“</w:t>
      </w:r>
      <w:r w:rsidRPr="007C06C8">
        <w:rPr>
          <w:rFonts w:ascii="Times New Roman" w:eastAsia="仿宋" w:hAnsi="仿宋" w:hint="default"/>
          <w:kern w:val="0"/>
          <w:sz w:val="30"/>
          <w:lang w:val="zh-CN"/>
        </w:rPr>
        <w:t>三公</w:t>
      </w:r>
      <w:r w:rsidRPr="007C06C8">
        <w:rPr>
          <w:rFonts w:ascii="Times New Roman" w:eastAsia="仿宋" w:hAnsi="Times New Roman" w:hint="default"/>
          <w:kern w:val="0"/>
          <w:sz w:val="30"/>
        </w:rPr>
        <w:t>”</w:t>
      </w:r>
      <w:r w:rsidRPr="007C06C8">
        <w:rPr>
          <w:rFonts w:ascii="Times New Roman" w:eastAsia="仿宋" w:hAnsi="仿宋" w:hint="default"/>
          <w:kern w:val="0"/>
          <w:sz w:val="30"/>
          <w:lang w:val="zh-CN"/>
        </w:rPr>
        <w:t>经费支出决算中</w:t>
      </w:r>
      <w:r w:rsidRPr="007C06C8">
        <w:rPr>
          <w:rFonts w:ascii="Times New Roman" w:eastAsia="仿宋" w:hAnsi="仿宋" w:hint="default"/>
          <w:kern w:val="0"/>
          <w:sz w:val="30"/>
        </w:rPr>
        <w:t>，</w:t>
      </w:r>
      <w:r w:rsidRPr="007C06C8">
        <w:rPr>
          <w:rFonts w:ascii="Times New Roman" w:eastAsia="仿宋" w:hAnsi="仿宋" w:hint="default"/>
          <w:kern w:val="0"/>
          <w:sz w:val="30"/>
          <w:lang w:val="zh-CN"/>
        </w:rPr>
        <w:t>财政拨款</w:t>
      </w:r>
      <w:r w:rsidRPr="007C06C8">
        <w:rPr>
          <w:rFonts w:ascii="Times New Roman" w:eastAsia="仿宋" w:hAnsi="Times New Roman" w:hint="default"/>
          <w:kern w:val="0"/>
          <w:sz w:val="30"/>
        </w:rPr>
        <w:t>“</w:t>
      </w:r>
      <w:r w:rsidRPr="007C06C8">
        <w:rPr>
          <w:rFonts w:ascii="Times New Roman" w:eastAsia="仿宋" w:hAnsi="仿宋" w:hint="default"/>
          <w:kern w:val="0"/>
          <w:sz w:val="30"/>
          <w:lang w:val="zh-CN"/>
        </w:rPr>
        <w:t>三公</w:t>
      </w:r>
      <w:r w:rsidRPr="007C06C8">
        <w:rPr>
          <w:rFonts w:ascii="Times New Roman" w:eastAsia="仿宋" w:hAnsi="Times New Roman" w:hint="default"/>
          <w:kern w:val="0"/>
          <w:sz w:val="30"/>
        </w:rPr>
        <w:t>”</w:t>
      </w:r>
      <w:r w:rsidRPr="007C06C8">
        <w:rPr>
          <w:rFonts w:ascii="Times New Roman" w:eastAsia="仿宋" w:hAnsi="仿宋" w:hint="default"/>
          <w:kern w:val="0"/>
          <w:sz w:val="30"/>
          <w:lang w:val="zh-CN"/>
        </w:rPr>
        <w:t>经费支出年初预算为</w:t>
      </w:r>
      <w:r w:rsidR="00EE01BB" w:rsidRPr="007C06C8">
        <w:rPr>
          <w:rFonts w:ascii="Times New Roman" w:eastAsia="仿宋" w:hAnsi="Times New Roman" w:hint="default"/>
          <w:kern w:val="0"/>
          <w:sz w:val="30"/>
        </w:rPr>
        <w:t>127,100.00</w:t>
      </w:r>
      <w:r w:rsidRPr="007C06C8">
        <w:rPr>
          <w:rFonts w:ascii="Times New Roman" w:eastAsia="仿宋" w:hAnsi="仿宋" w:hint="default"/>
          <w:kern w:val="0"/>
          <w:sz w:val="30"/>
          <w:lang w:val="zh-CN"/>
        </w:rPr>
        <w:t>元</w:t>
      </w:r>
      <w:r w:rsidRPr="007C06C8">
        <w:rPr>
          <w:rFonts w:ascii="Times New Roman" w:eastAsia="仿宋" w:hAnsi="仿宋" w:hint="default"/>
          <w:kern w:val="0"/>
          <w:sz w:val="30"/>
        </w:rPr>
        <w:t>，</w:t>
      </w:r>
      <w:r w:rsidRPr="007C06C8">
        <w:rPr>
          <w:rFonts w:ascii="Times New Roman" w:eastAsia="仿宋" w:hAnsi="仿宋" w:hint="default"/>
          <w:kern w:val="0"/>
          <w:sz w:val="30"/>
          <w:lang w:val="zh-CN"/>
        </w:rPr>
        <w:t>支出决算为</w:t>
      </w:r>
      <w:r w:rsidRPr="007C06C8">
        <w:rPr>
          <w:rFonts w:ascii="Times New Roman" w:eastAsia="仿宋" w:hAnsi="Times New Roman" w:hint="default"/>
          <w:kern w:val="0"/>
          <w:sz w:val="30"/>
        </w:rPr>
        <w:t>112</w:t>
      </w:r>
      <w:r w:rsidR="007C06C8" w:rsidRPr="007C06C8">
        <w:rPr>
          <w:rFonts w:ascii="Times New Roman" w:eastAsia="仿宋" w:hAnsi="Times New Roman" w:hint="default"/>
          <w:kern w:val="0"/>
          <w:sz w:val="30"/>
        </w:rPr>
        <w:t>,</w:t>
      </w:r>
      <w:r w:rsidRPr="007C06C8">
        <w:rPr>
          <w:rFonts w:ascii="Times New Roman" w:eastAsia="仿宋" w:hAnsi="Times New Roman" w:hint="default"/>
          <w:kern w:val="0"/>
          <w:sz w:val="30"/>
        </w:rPr>
        <w:t>366.01</w:t>
      </w:r>
      <w:r w:rsidRPr="007C06C8">
        <w:rPr>
          <w:rFonts w:ascii="Times New Roman" w:eastAsia="仿宋" w:hAnsi="仿宋" w:hint="default"/>
          <w:kern w:val="0"/>
          <w:sz w:val="30"/>
          <w:lang w:val="zh-CN"/>
        </w:rPr>
        <w:t>元</w:t>
      </w:r>
      <w:r w:rsidRPr="007C06C8">
        <w:rPr>
          <w:rFonts w:ascii="Times New Roman" w:eastAsia="仿宋" w:hAnsi="仿宋" w:hint="default"/>
          <w:kern w:val="0"/>
          <w:sz w:val="30"/>
        </w:rPr>
        <w:t>，</w:t>
      </w:r>
      <w:r w:rsidRPr="007C06C8">
        <w:rPr>
          <w:rFonts w:ascii="Times New Roman" w:eastAsia="仿宋" w:hAnsi="仿宋" w:hint="default"/>
          <w:kern w:val="0"/>
          <w:sz w:val="30"/>
          <w:lang w:val="zh-CN"/>
        </w:rPr>
        <w:t>完成年初预算的</w:t>
      </w:r>
      <w:r w:rsidR="00EE01BB" w:rsidRPr="007C06C8">
        <w:rPr>
          <w:rFonts w:ascii="Times New Roman" w:eastAsia="仿宋" w:hAnsi="Times New Roman" w:hint="default"/>
          <w:kern w:val="0"/>
          <w:sz w:val="30"/>
        </w:rPr>
        <w:t>88.41</w:t>
      </w:r>
      <w:r w:rsidRPr="007C06C8">
        <w:rPr>
          <w:rFonts w:ascii="Times New Roman" w:eastAsia="仿宋" w:hAnsi="Times New Roman" w:hint="default"/>
          <w:kern w:val="0"/>
          <w:sz w:val="30"/>
        </w:rPr>
        <w:t>%</w:t>
      </w:r>
      <w:r w:rsidRPr="007C06C8">
        <w:rPr>
          <w:rFonts w:ascii="Times New Roman" w:eastAsia="仿宋" w:hAnsi="仿宋" w:hint="default"/>
          <w:kern w:val="0"/>
          <w:sz w:val="30"/>
          <w:lang w:val="zh-CN"/>
        </w:rPr>
        <w:t>。其中</w:t>
      </w:r>
      <w:r w:rsidRPr="007C06C8">
        <w:rPr>
          <w:rFonts w:ascii="Times New Roman" w:eastAsia="仿宋" w:hAnsi="仿宋" w:hint="default"/>
          <w:kern w:val="0"/>
          <w:sz w:val="30"/>
        </w:rPr>
        <w:t>：</w:t>
      </w:r>
      <w:r w:rsidRPr="007C06C8">
        <w:rPr>
          <w:rFonts w:ascii="Times New Roman" w:eastAsia="仿宋" w:hAnsi="仿宋" w:hint="default"/>
          <w:kern w:val="0"/>
          <w:sz w:val="30"/>
          <w:lang w:val="zh-CN"/>
        </w:rPr>
        <w:t>因公出国</w:t>
      </w:r>
      <w:r w:rsidRPr="007C06C8">
        <w:rPr>
          <w:rFonts w:ascii="Times New Roman" w:eastAsia="仿宋" w:hAnsi="仿宋" w:hint="default"/>
          <w:kern w:val="0"/>
          <w:sz w:val="30"/>
        </w:rPr>
        <w:t>（</w:t>
      </w:r>
      <w:r w:rsidRPr="007C06C8">
        <w:rPr>
          <w:rFonts w:ascii="Times New Roman" w:eastAsia="仿宋" w:hAnsi="仿宋" w:hint="default"/>
          <w:kern w:val="0"/>
          <w:sz w:val="30"/>
          <w:lang w:val="zh-CN"/>
        </w:rPr>
        <w:t>境</w:t>
      </w:r>
      <w:r w:rsidRPr="007C06C8">
        <w:rPr>
          <w:rFonts w:ascii="Times New Roman" w:eastAsia="仿宋" w:hAnsi="仿宋" w:hint="default"/>
          <w:kern w:val="0"/>
          <w:sz w:val="30"/>
        </w:rPr>
        <w:t>）</w:t>
      </w:r>
      <w:r w:rsidRPr="007C06C8">
        <w:rPr>
          <w:rFonts w:ascii="Times New Roman" w:eastAsia="仿宋" w:hAnsi="仿宋" w:hint="default"/>
          <w:kern w:val="0"/>
          <w:sz w:val="30"/>
          <w:lang w:val="zh-CN"/>
        </w:rPr>
        <w:t>费支出决算</w:t>
      </w:r>
      <w:r w:rsidRPr="007C06C8">
        <w:rPr>
          <w:rFonts w:ascii="Times New Roman" w:eastAsia="仿宋" w:hAnsi="Times New Roman" w:hint="default"/>
          <w:kern w:val="0"/>
          <w:sz w:val="30"/>
        </w:rPr>
        <w:t>0.00</w:t>
      </w:r>
      <w:r w:rsidRPr="007C06C8">
        <w:rPr>
          <w:rFonts w:ascii="Times New Roman" w:eastAsia="仿宋" w:hAnsi="仿宋" w:hint="default"/>
          <w:kern w:val="0"/>
          <w:sz w:val="30"/>
          <w:lang w:val="zh-CN"/>
        </w:rPr>
        <w:t>元</w:t>
      </w:r>
      <w:r w:rsidRPr="007C06C8">
        <w:rPr>
          <w:rFonts w:ascii="Times New Roman" w:eastAsia="仿宋" w:hAnsi="仿宋" w:hint="default"/>
          <w:kern w:val="0"/>
          <w:sz w:val="30"/>
        </w:rPr>
        <w:t>；</w:t>
      </w:r>
      <w:r w:rsidRPr="007C06C8">
        <w:rPr>
          <w:rFonts w:ascii="Times New Roman" w:eastAsia="仿宋" w:hAnsi="仿宋" w:hint="default"/>
          <w:kern w:val="0"/>
          <w:sz w:val="30"/>
          <w:lang w:val="zh-CN"/>
        </w:rPr>
        <w:t>公务用车购置费支出决算</w:t>
      </w:r>
      <w:r w:rsidRPr="007C06C8">
        <w:rPr>
          <w:rFonts w:ascii="Times New Roman" w:eastAsia="仿宋" w:hAnsi="Times New Roman" w:hint="default"/>
          <w:kern w:val="0"/>
          <w:sz w:val="30"/>
        </w:rPr>
        <w:t>0.00</w:t>
      </w:r>
      <w:r w:rsidRPr="007C06C8">
        <w:rPr>
          <w:rFonts w:ascii="Times New Roman" w:eastAsia="仿宋" w:hAnsi="仿宋" w:hint="default"/>
          <w:kern w:val="0"/>
          <w:sz w:val="30"/>
          <w:lang w:val="zh-CN"/>
        </w:rPr>
        <w:t>元</w:t>
      </w:r>
      <w:r w:rsidRPr="007C06C8">
        <w:rPr>
          <w:rFonts w:ascii="Times New Roman" w:eastAsia="仿宋" w:hAnsi="仿宋" w:hint="default"/>
          <w:kern w:val="0"/>
          <w:sz w:val="30"/>
        </w:rPr>
        <w:t>；</w:t>
      </w:r>
      <w:r w:rsidRPr="007C06C8">
        <w:rPr>
          <w:rFonts w:ascii="Times New Roman" w:eastAsia="仿宋" w:hAnsi="仿宋" w:hint="default"/>
          <w:kern w:val="0"/>
          <w:sz w:val="30"/>
          <w:lang w:val="zh-CN"/>
        </w:rPr>
        <w:t>公务用车运行维护费支出决算</w:t>
      </w:r>
      <w:r w:rsidRPr="007C06C8">
        <w:rPr>
          <w:rFonts w:ascii="Times New Roman" w:eastAsia="仿宋" w:hAnsi="Times New Roman" w:hint="default"/>
          <w:kern w:val="0"/>
          <w:sz w:val="30"/>
        </w:rPr>
        <w:t>109</w:t>
      </w:r>
      <w:r w:rsidR="007C06C8" w:rsidRPr="007C06C8">
        <w:rPr>
          <w:rFonts w:ascii="Times New Roman" w:eastAsia="仿宋" w:hAnsi="Times New Roman" w:hint="default"/>
          <w:kern w:val="0"/>
          <w:sz w:val="30"/>
        </w:rPr>
        <w:t>,</w:t>
      </w:r>
      <w:r w:rsidRPr="007C06C8">
        <w:rPr>
          <w:rFonts w:ascii="Times New Roman" w:eastAsia="仿宋" w:hAnsi="Times New Roman" w:hint="default"/>
          <w:kern w:val="0"/>
          <w:sz w:val="30"/>
        </w:rPr>
        <w:t>006.01</w:t>
      </w:r>
      <w:r w:rsidRPr="007C06C8">
        <w:rPr>
          <w:rFonts w:ascii="Times New Roman" w:eastAsia="仿宋" w:hAnsi="仿宋" w:hint="default"/>
          <w:kern w:val="0"/>
          <w:sz w:val="30"/>
          <w:lang w:val="zh-CN"/>
        </w:rPr>
        <w:t>元</w:t>
      </w:r>
      <w:r w:rsidRPr="007C06C8">
        <w:rPr>
          <w:rFonts w:ascii="Times New Roman" w:eastAsia="仿宋" w:hAnsi="仿宋" w:hint="default"/>
          <w:kern w:val="0"/>
          <w:sz w:val="30"/>
        </w:rPr>
        <w:t>，</w:t>
      </w:r>
      <w:r w:rsidRPr="007C06C8">
        <w:rPr>
          <w:rFonts w:ascii="Times New Roman" w:eastAsia="仿宋" w:hAnsi="仿宋" w:hint="default"/>
          <w:kern w:val="0"/>
          <w:sz w:val="30"/>
          <w:lang w:val="zh-CN"/>
        </w:rPr>
        <w:t>占总支出决算的</w:t>
      </w:r>
      <w:r w:rsidRPr="007C06C8">
        <w:rPr>
          <w:rFonts w:ascii="Times New Roman" w:eastAsia="仿宋" w:hAnsi="Times New Roman" w:hint="default"/>
          <w:kern w:val="0"/>
          <w:sz w:val="30"/>
        </w:rPr>
        <w:t>97.01%</w:t>
      </w:r>
      <w:r w:rsidRPr="007C06C8">
        <w:rPr>
          <w:rFonts w:ascii="Times New Roman" w:eastAsia="仿宋" w:hAnsi="仿宋" w:hint="default"/>
          <w:kern w:val="0"/>
          <w:sz w:val="30"/>
        </w:rPr>
        <w:t>；</w:t>
      </w:r>
      <w:r w:rsidRPr="007C06C8">
        <w:rPr>
          <w:rFonts w:ascii="Times New Roman" w:eastAsia="仿宋" w:hAnsi="仿宋" w:hint="default"/>
          <w:kern w:val="0"/>
          <w:sz w:val="30"/>
          <w:lang w:val="zh-CN"/>
        </w:rPr>
        <w:t>公务接待费支出决算</w:t>
      </w:r>
      <w:r w:rsidRPr="007C06C8">
        <w:rPr>
          <w:rFonts w:ascii="Times New Roman" w:eastAsia="仿宋" w:hAnsi="Times New Roman" w:hint="default"/>
          <w:kern w:val="0"/>
          <w:sz w:val="30"/>
        </w:rPr>
        <w:t>3</w:t>
      </w:r>
      <w:r w:rsidR="007C06C8" w:rsidRPr="007C06C8">
        <w:rPr>
          <w:rFonts w:ascii="Times New Roman" w:eastAsia="仿宋" w:hAnsi="Times New Roman" w:hint="default"/>
          <w:kern w:val="0"/>
          <w:sz w:val="30"/>
        </w:rPr>
        <w:t>,</w:t>
      </w:r>
      <w:r w:rsidRPr="007C06C8">
        <w:rPr>
          <w:rFonts w:ascii="Times New Roman" w:eastAsia="仿宋" w:hAnsi="Times New Roman" w:hint="default"/>
          <w:kern w:val="0"/>
          <w:sz w:val="30"/>
        </w:rPr>
        <w:t>360.00</w:t>
      </w:r>
      <w:r w:rsidRPr="007C06C8">
        <w:rPr>
          <w:rFonts w:ascii="Times New Roman" w:eastAsia="仿宋" w:hAnsi="仿宋" w:hint="default"/>
          <w:kern w:val="0"/>
          <w:sz w:val="30"/>
          <w:lang w:val="zh-CN"/>
        </w:rPr>
        <w:t>元</w:t>
      </w:r>
      <w:r w:rsidRPr="007C06C8">
        <w:rPr>
          <w:rFonts w:ascii="Times New Roman" w:eastAsia="仿宋" w:hAnsi="仿宋" w:hint="default"/>
          <w:kern w:val="0"/>
          <w:sz w:val="30"/>
        </w:rPr>
        <w:t>，</w:t>
      </w:r>
      <w:r w:rsidRPr="007C06C8">
        <w:rPr>
          <w:rFonts w:ascii="Times New Roman" w:eastAsia="仿宋" w:hAnsi="仿宋" w:hint="default"/>
          <w:kern w:val="0"/>
          <w:sz w:val="30"/>
          <w:lang w:val="zh-CN"/>
        </w:rPr>
        <w:t>占总支出决算的</w:t>
      </w:r>
      <w:r w:rsidRPr="007C06C8">
        <w:rPr>
          <w:rFonts w:ascii="Times New Roman" w:eastAsia="仿宋" w:hAnsi="Times New Roman" w:hint="default"/>
          <w:kern w:val="0"/>
          <w:sz w:val="30"/>
        </w:rPr>
        <w:t>2.99%</w:t>
      </w:r>
      <w:r w:rsidRPr="007C06C8">
        <w:rPr>
          <w:rFonts w:ascii="Times New Roman" w:eastAsia="仿宋" w:hAnsi="仿宋" w:hint="default"/>
          <w:kern w:val="0"/>
          <w:sz w:val="30"/>
        </w:rPr>
        <w:t>，</w:t>
      </w:r>
      <w:r w:rsidRPr="007C06C8">
        <w:rPr>
          <w:rFonts w:ascii="Times New Roman" w:eastAsia="仿宋" w:hAnsi="仿宋" w:hint="default"/>
          <w:kern w:val="0"/>
          <w:sz w:val="30"/>
          <w:lang w:val="zh-CN"/>
        </w:rPr>
        <w:t>具体是国内接待费支出决算</w:t>
      </w:r>
      <w:r w:rsidRPr="007C06C8">
        <w:rPr>
          <w:rFonts w:ascii="Times New Roman" w:eastAsia="仿宋" w:hAnsi="Times New Roman" w:hint="default"/>
          <w:kern w:val="0"/>
          <w:sz w:val="30"/>
        </w:rPr>
        <w:t>3</w:t>
      </w:r>
      <w:r w:rsidR="007C06C8" w:rsidRPr="007C06C8">
        <w:rPr>
          <w:rFonts w:ascii="Times New Roman" w:eastAsia="仿宋" w:hAnsi="Times New Roman" w:hint="default"/>
          <w:kern w:val="0"/>
          <w:sz w:val="30"/>
        </w:rPr>
        <w:t>,</w:t>
      </w:r>
      <w:r w:rsidRPr="007C06C8">
        <w:rPr>
          <w:rFonts w:ascii="Times New Roman" w:eastAsia="仿宋" w:hAnsi="Times New Roman" w:hint="default"/>
          <w:kern w:val="0"/>
          <w:sz w:val="30"/>
        </w:rPr>
        <w:t>360.00</w:t>
      </w:r>
      <w:r w:rsidRPr="007C06C8">
        <w:rPr>
          <w:rFonts w:ascii="Times New Roman" w:eastAsia="仿宋" w:hAnsi="仿宋" w:hint="default"/>
          <w:kern w:val="0"/>
          <w:sz w:val="30"/>
          <w:lang w:val="zh-CN"/>
        </w:rPr>
        <w:t>元</w:t>
      </w:r>
      <w:r w:rsidRPr="007C06C8">
        <w:rPr>
          <w:rFonts w:ascii="Times New Roman" w:eastAsia="仿宋" w:hAnsi="仿宋" w:hint="default"/>
          <w:kern w:val="0"/>
          <w:sz w:val="30"/>
        </w:rPr>
        <w:t>（</w:t>
      </w:r>
      <w:r w:rsidRPr="007C06C8">
        <w:rPr>
          <w:rFonts w:ascii="Times New Roman" w:eastAsia="仿宋" w:hAnsi="仿宋" w:hint="default"/>
          <w:kern w:val="0"/>
          <w:sz w:val="30"/>
          <w:lang w:val="zh-CN"/>
        </w:rPr>
        <w:t>其中</w:t>
      </w:r>
      <w:r w:rsidRPr="007C06C8">
        <w:rPr>
          <w:rFonts w:ascii="Times New Roman" w:eastAsia="仿宋" w:hAnsi="仿宋" w:hint="default"/>
          <w:kern w:val="0"/>
          <w:sz w:val="30"/>
        </w:rPr>
        <w:t>：</w:t>
      </w:r>
      <w:r w:rsidRPr="007C06C8">
        <w:rPr>
          <w:rFonts w:ascii="Times New Roman" w:eastAsia="仿宋" w:hAnsi="仿宋" w:hint="default"/>
          <w:kern w:val="0"/>
          <w:sz w:val="30"/>
          <w:lang w:val="zh-CN"/>
        </w:rPr>
        <w:t>外事接待费支出决算</w:t>
      </w:r>
      <w:r w:rsidRPr="007C06C8">
        <w:rPr>
          <w:rFonts w:ascii="Times New Roman" w:eastAsia="仿宋" w:hAnsi="Times New Roman" w:hint="default"/>
          <w:kern w:val="0"/>
          <w:sz w:val="30"/>
        </w:rPr>
        <w:t>0.00</w:t>
      </w:r>
      <w:r w:rsidRPr="007C06C8">
        <w:rPr>
          <w:rFonts w:ascii="Times New Roman" w:eastAsia="仿宋" w:hAnsi="仿宋" w:hint="default"/>
          <w:kern w:val="0"/>
          <w:sz w:val="30"/>
          <w:lang w:val="zh-CN"/>
        </w:rPr>
        <w:t>元</w:t>
      </w:r>
      <w:r w:rsidRPr="007C06C8">
        <w:rPr>
          <w:rFonts w:ascii="Times New Roman" w:eastAsia="仿宋" w:hAnsi="仿宋" w:hint="default"/>
          <w:kern w:val="0"/>
          <w:sz w:val="30"/>
        </w:rPr>
        <w:t>），</w:t>
      </w:r>
      <w:r w:rsidRPr="007C06C8">
        <w:rPr>
          <w:rFonts w:ascii="Times New Roman" w:eastAsia="仿宋" w:hAnsi="仿宋" w:hint="default"/>
          <w:kern w:val="0"/>
          <w:sz w:val="30"/>
          <w:lang w:val="zh-CN"/>
        </w:rPr>
        <w:t>国</w:t>
      </w:r>
      <w:r w:rsidRPr="007C06C8">
        <w:rPr>
          <w:rFonts w:ascii="Times New Roman" w:eastAsia="仿宋" w:hAnsi="仿宋" w:hint="default"/>
          <w:kern w:val="0"/>
          <w:sz w:val="30"/>
        </w:rPr>
        <w:t>（</w:t>
      </w:r>
      <w:r w:rsidRPr="007C06C8">
        <w:rPr>
          <w:rFonts w:ascii="Times New Roman" w:eastAsia="仿宋" w:hAnsi="仿宋" w:hint="default"/>
          <w:kern w:val="0"/>
          <w:sz w:val="30"/>
          <w:lang w:val="zh-CN"/>
        </w:rPr>
        <w:t>境</w:t>
      </w:r>
      <w:r w:rsidRPr="007C06C8">
        <w:rPr>
          <w:rFonts w:ascii="Times New Roman" w:eastAsia="仿宋" w:hAnsi="仿宋" w:hint="default"/>
          <w:kern w:val="0"/>
          <w:sz w:val="30"/>
        </w:rPr>
        <w:t>）</w:t>
      </w:r>
      <w:r w:rsidRPr="007C06C8">
        <w:rPr>
          <w:rFonts w:ascii="Times New Roman" w:eastAsia="仿宋" w:hAnsi="仿宋" w:hint="default"/>
          <w:kern w:val="0"/>
          <w:sz w:val="30"/>
          <w:lang w:val="zh-CN"/>
        </w:rPr>
        <w:t>外接待费支出决算</w:t>
      </w:r>
      <w:r w:rsidRPr="007C06C8">
        <w:rPr>
          <w:rFonts w:ascii="Times New Roman" w:eastAsia="仿宋" w:hAnsi="Times New Roman" w:hint="default"/>
          <w:kern w:val="0"/>
          <w:sz w:val="30"/>
        </w:rPr>
        <w:t>0.00</w:t>
      </w:r>
      <w:r w:rsidRPr="007C06C8">
        <w:rPr>
          <w:rFonts w:ascii="Times New Roman" w:eastAsia="仿宋" w:hAnsi="仿宋" w:hint="default"/>
          <w:kern w:val="0"/>
          <w:sz w:val="30"/>
          <w:lang w:val="zh-CN"/>
        </w:rPr>
        <w:t>元。明细情况如下：</w:t>
      </w:r>
    </w:p>
    <w:p w:rsidR="0000683C" w:rsidRPr="007C06C8" w:rsidRDefault="00442777" w:rsidP="000333D9">
      <w:pPr>
        <w:autoSpaceDE w:val="0"/>
        <w:autoSpaceDN w:val="0"/>
        <w:adjustRightInd w:val="0"/>
        <w:spacing w:line="560" w:lineRule="exact"/>
        <w:ind w:firstLine="600"/>
        <w:rPr>
          <w:rFonts w:ascii="Times New Roman" w:eastAsia="楷体" w:hAnsi="Times New Roman" w:hint="default"/>
          <w:sz w:val="30"/>
          <w:lang w:val="zh-CN"/>
        </w:rPr>
      </w:pPr>
      <w:r w:rsidRPr="007C06C8">
        <w:rPr>
          <w:rFonts w:ascii="Times New Roman" w:eastAsia="楷体" w:hAnsi="Times New Roman" w:hint="default"/>
          <w:sz w:val="30"/>
          <w:lang w:val="zh-CN"/>
        </w:rPr>
        <w:t>(</w:t>
      </w:r>
      <w:r w:rsidRPr="007C06C8">
        <w:rPr>
          <w:rFonts w:ascii="Times New Roman" w:eastAsia="楷体" w:hAnsi="Times New Roman" w:hint="default"/>
          <w:sz w:val="30"/>
          <w:lang w:val="zh-CN"/>
        </w:rPr>
        <w:t>一</w:t>
      </w:r>
      <w:r w:rsidRPr="007C06C8">
        <w:rPr>
          <w:rFonts w:ascii="Times New Roman" w:eastAsia="楷体" w:hAnsi="Times New Roman" w:hint="default"/>
          <w:sz w:val="30"/>
          <w:lang w:val="zh-CN"/>
        </w:rPr>
        <w:t>)</w:t>
      </w:r>
      <w:r w:rsidRPr="007C06C8">
        <w:rPr>
          <w:rFonts w:ascii="Times New Roman" w:eastAsia="黑体" w:hAnsi="Times New Roman" w:hint="default"/>
          <w:sz w:val="30"/>
          <w:lang w:val="zh-CN"/>
        </w:rPr>
        <w:t xml:space="preserve"> </w:t>
      </w:r>
      <w:r w:rsidRPr="007C06C8">
        <w:rPr>
          <w:rFonts w:ascii="Times New Roman" w:eastAsia="楷体" w:hAnsi="Times New Roman" w:hint="default"/>
          <w:sz w:val="30"/>
          <w:lang w:val="zh-CN"/>
        </w:rPr>
        <w:t>一般公共预算财政拨款</w:t>
      </w:r>
      <w:r w:rsidRPr="007C06C8">
        <w:rPr>
          <w:rFonts w:ascii="Times New Roman" w:eastAsia="楷体" w:hAnsi="Times New Roman" w:hint="default"/>
          <w:sz w:val="30"/>
          <w:lang w:val="zh-CN"/>
        </w:rPr>
        <w:t>“</w:t>
      </w:r>
      <w:r w:rsidRPr="007C06C8">
        <w:rPr>
          <w:rFonts w:ascii="Times New Roman" w:eastAsia="楷体" w:hAnsi="Times New Roman" w:hint="default"/>
          <w:sz w:val="30"/>
          <w:lang w:val="zh-CN"/>
        </w:rPr>
        <w:t>三公</w:t>
      </w:r>
      <w:r w:rsidRPr="007C06C8">
        <w:rPr>
          <w:rFonts w:ascii="Times New Roman" w:eastAsia="楷体" w:hAnsi="Times New Roman" w:hint="default"/>
          <w:sz w:val="30"/>
          <w:lang w:val="zh-CN"/>
        </w:rPr>
        <w:t>”</w:t>
      </w:r>
      <w:r w:rsidRPr="007C06C8">
        <w:rPr>
          <w:rFonts w:ascii="Times New Roman" w:eastAsia="楷体" w:hAnsi="Times New Roman" w:hint="default"/>
          <w:sz w:val="30"/>
          <w:lang w:val="zh-CN"/>
        </w:rPr>
        <w:t>经费支出决算总体情况</w:t>
      </w:r>
    </w:p>
    <w:p w:rsidR="0000683C" w:rsidRPr="007C06C8" w:rsidRDefault="00A6081A" w:rsidP="000333D9">
      <w:pPr>
        <w:autoSpaceDE w:val="0"/>
        <w:autoSpaceDN w:val="0"/>
        <w:adjustRightInd w:val="0"/>
        <w:spacing w:line="560" w:lineRule="exact"/>
        <w:ind w:firstLine="600"/>
        <w:rPr>
          <w:rFonts w:ascii="Times New Roman" w:eastAsia="仿宋" w:hAnsi="Times New Roman" w:hint="default"/>
          <w:sz w:val="30"/>
          <w:lang w:val="zh-CN"/>
        </w:rPr>
      </w:pPr>
      <w:r w:rsidRPr="007C06C8">
        <w:rPr>
          <w:rFonts w:ascii="Times New Roman" w:eastAsia="仿宋" w:hAnsi="仿宋" w:hint="default"/>
          <w:kern w:val="0"/>
          <w:sz w:val="30"/>
        </w:rPr>
        <w:t>临沧市永德县人民检察院</w:t>
      </w:r>
      <w:r w:rsidR="00442777" w:rsidRPr="007C06C8">
        <w:rPr>
          <w:rFonts w:ascii="Times New Roman" w:eastAsia="仿宋" w:hAnsi="Times New Roman" w:hint="default"/>
          <w:sz w:val="30"/>
          <w:lang w:val="zh-CN"/>
        </w:rPr>
        <w:t>202</w:t>
      </w:r>
      <w:r w:rsidR="00442777" w:rsidRPr="007C06C8">
        <w:rPr>
          <w:rFonts w:ascii="Times New Roman" w:eastAsia="仿宋" w:hAnsi="Times New Roman" w:hint="default"/>
          <w:sz w:val="30"/>
        </w:rPr>
        <w:t>2</w:t>
      </w:r>
      <w:r w:rsidR="00442777" w:rsidRPr="007C06C8">
        <w:rPr>
          <w:rFonts w:ascii="Times New Roman" w:eastAsia="仿宋" w:hAnsi="仿宋" w:hint="default"/>
          <w:sz w:val="30"/>
          <w:lang w:val="zh-CN"/>
        </w:rPr>
        <w:t>年度一般公共预算财政拨款</w:t>
      </w:r>
      <w:r w:rsidR="00442777" w:rsidRPr="007C06C8">
        <w:rPr>
          <w:rFonts w:ascii="Times New Roman" w:eastAsia="仿宋" w:hAnsi="Times New Roman" w:hint="default"/>
          <w:sz w:val="30"/>
          <w:lang w:val="zh-CN"/>
        </w:rPr>
        <w:t>“</w:t>
      </w:r>
      <w:r w:rsidR="00442777" w:rsidRPr="007C06C8">
        <w:rPr>
          <w:rFonts w:ascii="Times New Roman" w:eastAsia="仿宋" w:hAnsi="仿宋" w:hint="default"/>
          <w:sz w:val="30"/>
          <w:lang w:val="zh-CN"/>
        </w:rPr>
        <w:t>三公</w:t>
      </w:r>
      <w:r w:rsidR="00442777" w:rsidRPr="007C06C8">
        <w:rPr>
          <w:rFonts w:ascii="Times New Roman" w:eastAsia="仿宋" w:hAnsi="Times New Roman" w:hint="default"/>
          <w:sz w:val="30"/>
          <w:lang w:val="zh-CN"/>
        </w:rPr>
        <w:t>”</w:t>
      </w:r>
      <w:r w:rsidR="00442777" w:rsidRPr="007C06C8">
        <w:rPr>
          <w:rFonts w:ascii="Times New Roman" w:eastAsia="仿宋" w:hAnsi="仿宋" w:hint="default"/>
          <w:sz w:val="30"/>
          <w:lang w:val="zh-CN"/>
        </w:rPr>
        <w:t>经费支出</w:t>
      </w:r>
      <w:r w:rsidR="00442777" w:rsidRPr="007C06C8">
        <w:rPr>
          <w:rFonts w:ascii="Times New Roman" w:eastAsia="仿宋" w:hAnsi="仿宋" w:hint="default"/>
          <w:kern w:val="0"/>
          <w:sz w:val="30"/>
          <w:lang w:val="zh-CN"/>
        </w:rPr>
        <w:t>年初</w:t>
      </w:r>
      <w:r w:rsidR="00442777" w:rsidRPr="007C06C8">
        <w:rPr>
          <w:rFonts w:ascii="Times New Roman" w:eastAsia="仿宋" w:hAnsi="仿宋" w:hint="default"/>
          <w:sz w:val="30"/>
          <w:lang w:val="zh-CN"/>
        </w:rPr>
        <w:t>预算为</w:t>
      </w:r>
      <w:r w:rsidR="005C7893" w:rsidRPr="007C06C8">
        <w:rPr>
          <w:rFonts w:ascii="Times New Roman" w:eastAsia="仿宋" w:hAnsi="Times New Roman" w:hint="default"/>
          <w:kern w:val="0"/>
          <w:sz w:val="30"/>
        </w:rPr>
        <w:t>127,100.00</w:t>
      </w:r>
      <w:r w:rsidR="00442777" w:rsidRPr="007C06C8">
        <w:rPr>
          <w:rFonts w:ascii="Times New Roman" w:eastAsia="仿宋" w:hAnsi="仿宋" w:hint="default"/>
          <w:sz w:val="30"/>
          <w:lang w:val="zh-CN"/>
        </w:rPr>
        <w:t>元，支出决算为</w:t>
      </w:r>
      <w:r w:rsidR="00442777" w:rsidRPr="007C06C8">
        <w:rPr>
          <w:rFonts w:ascii="Times New Roman" w:eastAsia="仿宋" w:hAnsi="Times New Roman" w:hint="default"/>
          <w:kern w:val="0"/>
          <w:sz w:val="30"/>
        </w:rPr>
        <w:t>112</w:t>
      </w:r>
      <w:r w:rsidR="007C06C8"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366.01</w:t>
      </w:r>
      <w:r w:rsidR="00442777" w:rsidRPr="007C06C8">
        <w:rPr>
          <w:rFonts w:ascii="Times New Roman" w:eastAsia="仿宋" w:hAnsi="仿宋" w:hint="default"/>
          <w:sz w:val="30"/>
          <w:lang w:val="zh-CN"/>
        </w:rPr>
        <w:t>元，完成</w:t>
      </w:r>
      <w:r w:rsidR="00442777" w:rsidRPr="007C06C8">
        <w:rPr>
          <w:rFonts w:ascii="Times New Roman" w:eastAsia="仿宋" w:hAnsi="仿宋" w:hint="default"/>
          <w:kern w:val="0"/>
          <w:sz w:val="30"/>
          <w:lang w:val="zh-CN"/>
        </w:rPr>
        <w:t>年初</w:t>
      </w:r>
      <w:r w:rsidR="00442777" w:rsidRPr="007C06C8">
        <w:rPr>
          <w:rFonts w:ascii="Times New Roman" w:eastAsia="仿宋" w:hAnsi="仿宋" w:hint="default"/>
          <w:sz w:val="30"/>
          <w:lang w:val="zh-CN"/>
        </w:rPr>
        <w:t>预算的</w:t>
      </w:r>
      <w:r w:rsidR="005C7893" w:rsidRPr="007C06C8">
        <w:rPr>
          <w:rFonts w:ascii="Times New Roman" w:eastAsia="仿宋" w:hAnsi="Times New Roman" w:hint="default"/>
          <w:sz w:val="30"/>
          <w:lang w:val="zh-CN"/>
        </w:rPr>
        <w:t>88.41</w:t>
      </w:r>
      <w:r w:rsidR="00442777" w:rsidRPr="007C06C8">
        <w:rPr>
          <w:rFonts w:ascii="Times New Roman" w:eastAsia="仿宋" w:hAnsi="Times New Roman" w:hint="default"/>
          <w:sz w:val="30"/>
          <w:lang w:val="zh-CN"/>
        </w:rPr>
        <w:t>%</w:t>
      </w:r>
      <w:r w:rsidR="00442777" w:rsidRPr="007C06C8">
        <w:rPr>
          <w:rFonts w:ascii="Times New Roman" w:eastAsia="仿宋" w:hAnsi="仿宋" w:hint="default"/>
          <w:sz w:val="30"/>
          <w:lang w:val="zh-CN"/>
        </w:rPr>
        <w:t>。其中：因公出国（境）费支出决算为</w:t>
      </w:r>
      <w:r w:rsidR="00442777" w:rsidRPr="007C06C8">
        <w:rPr>
          <w:rFonts w:ascii="Times New Roman" w:eastAsia="仿宋" w:hAnsi="Times New Roman" w:hint="default"/>
          <w:kern w:val="0"/>
          <w:sz w:val="30"/>
        </w:rPr>
        <w:t>0.00</w:t>
      </w:r>
      <w:r w:rsidR="00442777" w:rsidRPr="007C06C8">
        <w:rPr>
          <w:rFonts w:ascii="Times New Roman" w:eastAsia="仿宋" w:hAnsi="仿宋" w:hint="default"/>
          <w:sz w:val="30"/>
          <w:lang w:val="zh-CN"/>
        </w:rPr>
        <w:t>元；公务用车购置费支出决算为</w:t>
      </w:r>
      <w:r w:rsidR="00442777" w:rsidRPr="007C06C8">
        <w:rPr>
          <w:rFonts w:ascii="Times New Roman" w:eastAsia="仿宋" w:hAnsi="Times New Roman" w:hint="default"/>
          <w:kern w:val="0"/>
          <w:sz w:val="30"/>
        </w:rPr>
        <w:t>0.00</w:t>
      </w:r>
      <w:r w:rsidR="00442777" w:rsidRPr="007C06C8">
        <w:rPr>
          <w:rFonts w:ascii="Times New Roman" w:eastAsia="仿宋" w:hAnsi="仿宋" w:hint="default"/>
          <w:sz w:val="30"/>
          <w:lang w:val="zh-CN"/>
        </w:rPr>
        <w:t>元；公务用车运行维护费支出决算为</w:t>
      </w:r>
      <w:r w:rsidR="00442777" w:rsidRPr="007C06C8">
        <w:rPr>
          <w:rFonts w:ascii="Times New Roman" w:eastAsia="仿宋" w:hAnsi="Times New Roman" w:hint="default"/>
          <w:kern w:val="0"/>
          <w:sz w:val="30"/>
        </w:rPr>
        <w:t>109</w:t>
      </w:r>
      <w:r w:rsidR="007C06C8"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006.01</w:t>
      </w:r>
      <w:r w:rsidR="00442777" w:rsidRPr="007C06C8">
        <w:rPr>
          <w:rFonts w:ascii="Times New Roman" w:eastAsia="仿宋" w:hAnsi="仿宋" w:hint="default"/>
          <w:sz w:val="30"/>
          <w:lang w:val="zh-CN"/>
        </w:rPr>
        <w:t>元，完成</w:t>
      </w:r>
      <w:r w:rsidR="00442777" w:rsidRPr="007C06C8">
        <w:rPr>
          <w:rFonts w:ascii="Times New Roman" w:eastAsia="仿宋" w:hAnsi="仿宋" w:hint="default"/>
          <w:kern w:val="0"/>
          <w:sz w:val="30"/>
          <w:lang w:val="zh-CN"/>
        </w:rPr>
        <w:t>年初</w:t>
      </w:r>
      <w:r w:rsidR="00442777" w:rsidRPr="007C06C8">
        <w:rPr>
          <w:rFonts w:ascii="Times New Roman" w:eastAsia="仿宋" w:hAnsi="仿宋" w:hint="default"/>
          <w:sz w:val="30"/>
          <w:lang w:val="zh-CN"/>
        </w:rPr>
        <w:t>预算的</w:t>
      </w:r>
      <w:r w:rsidR="005C7893" w:rsidRPr="007C06C8">
        <w:rPr>
          <w:rFonts w:ascii="Times New Roman" w:eastAsia="仿宋" w:hAnsi="Times New Roman" w:hint="default"/>
          <w:sz w:val="30"/>
          <w:lang w:val="zh-CN"/>
        </w:rPr>
        <w:t>99.91</w:t>
      </w:r>
      <w:r w:rsidR="00442777" w:rsidRPr="007C06C8">
        <w:rPr>
          <w:rFonts w:ascii="Times New Roman" w:eastAsia="仿宋" w:hAnsi="Times New Roman" w:hint="default"/>
          <w:sz w:val="30"/>
          <w:lang w:val="zh-CN"/>
        </w:rPr>
        <w:t>%</w:t>
      </w:r>
      <w:r w:rsidR="00442777" w:rsidRPr="007C06C8">
        <w:rPr>
          <w:rFonts w:ascii="Times New Roman" w:eastAsia="仿宋" w:hAnsi="仿宋" w:hint="default"/>
          <w:sz w:val="30"/>
          <w:lang w:val="zh-CN"/>
        </w:rPr>
        <w:t>；公务接待费支出决算为</w:t>
      </w:r>
      <w:r w:rsidR="00442777" w:rsidRPr="007C06C8">
        <w:rPr>
          <w:rFonts w:ascii="Times New Roman" w:eastAsia="仿宋" w:hAnsi="Times New Roman" w:hint="default"/>
          <w:kern w:val="0"/>
          <w:sz w:val="30"/>
        </w:rPr>
        <w:t>3</w:t>
      </w:r>
      <w:r w:rsidR="007C06C8"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360.00</w:t>
      </w:r>
      <w:r w:rsidR="00442777" w:rsidRPr="007C06C8">
        <w:rPr>
          <w:rFonts w:ascii="Times New Roman" w:eastAsia="仿宋" w:hAnsi="仿宋" w:hint="default"/>
          <w:sz w:val="30"/>
          <w:lang w:val="zh-CN"/>
        </w:rPr>
        <w:t>元，完成</w:t>
      </w:r>
      <w:r w:rsidR="00442777" w:rsidRPr="007C06C8">
        <w:rPr>
          <w:rFonts w:ascii="Times New Roman" w:eastAsia="仿宋" w:hAnsi="仿宋" w:hint="default"/>
          <w:kern w:val="0"/>
          <w:sz w:val="30"/>
          <w:lang w:val="zh-CN"/>
        </w:rPr>
        <w:t>年初</w:t>
      </w:r>
      <w:r w:rsidR="00442777" w:rsidRPr="007C06C8">
        <w:rPr>
          <w:rFonts w:ascii="Times New Roman" w:eastAsia="仿宋" w:hAnsi="仿宋" w:hint="default"/>
          <w:sz w:val="30"/>
          <w:lang w:val="zh-CN"/>
        </w:rPr>
        <w:t>预算的</w:t>
      </w:r>
      <w:r w:rsidR="005C7893" w:rsidRPr="007C06C8">
        <w:rPr>
          <w:rFonts w:ascii="Times New Roman" w:eastAsia="仿宋" w:hAnsi="Times New Roman" w:hint="default"/>
          <w:sz w:val="30"/>
          <w:lang w:val="zh-CN"/>
        </w:rPr>
        <w:t>18.67</w:t>
      </w:r>
      <w:r w:rsidR="00442777" w:rsidRPr="007C06C8">
        <w:rPr>
          <w:rFonts w:ascii="Times New Roman" w:eastAsia="仿宋" w:hAnsi="Times New Roman" w:hint="default"/>
          <w:sz w:val="30"/>
          <w:lang w:val="zh-CN"/>
        </w:rPr>
        <w:t>%</w:t>
      </w:r>
      <w:r w:rsidR="00442777" w:rsidRPr="007C06C8">
        <w:rPr>
          <w:rFonts w:ascii="Times New Roman" w:eastAsia="仿宋" w:hAnsi="仿宋" w:hint="default"/>
          <w:sz w:val="30"/>
          <w:lang w:val="zh-CN"/>
        </w:rPr>
        <w:t>。</w:t>
      </w:r>
      <w:r w:rsidR="00442777" w:rsidRPr="007C06C8">
        <w:rPr>
          <w:rFonts w:ascii="Times New Roman" w:eastAsia="仿宋" w:hAnsi="Times New Roman" w:hint="default"/>
          <w:sz w:val="30"/>
          <w:lang w:val="zh-CN"/>
        </w:rPr>
        <w:t>202</w:t>
      </w:r>
      <w:r w:rsidR="00442777" w:rsidRPr="007C06C8">
        <w:rPr>
          <w:rFonts w:ascii="Times New Roman" w:eastAsia="仿宋" w:hAnsi="Times New Roman" w:hint="default"/>
          <w:sz w:val="30"/>
        </w:rPr>
        <w:t>2</w:t>
      </w:r>
      <w:r w:rsidR="00442777" w:rsidRPr="007C06C8">
        <w:rPr>
          <w:rFonts w:ascii="Times New Roman" w:eastAsia="仿宋" w:hAnsi="仿宋" w:hint="default"/>
          <w:sz w:val="30"/>
          <w:lang w:val="zh-CN"/>
        </w:rPr>
        <w:t>年度</w:t>
      </w:r>
      <w:r w:rsidR="00442777" w:rsidRPr="007C06C8">
        <w:rPr>
          <w:rFonts w:ascii="Times New Roman" w:eastAsia="仿宋" w:hAnsi="仿宋" w:hint="default"/>
          <w:sz w:val="30"/>
        </w:rPr>
        <w:t>一</w:t>
      </w:r>
      <w:r w:rsidR="00442777" w:rsidRPr="007C06C8">
        <w:rPr>
          <w:rFonts w:ascii="Times New Roman" w:eastAsia="仿宋" w:hAnsi="仿宋" w:hint="default"/>
          <w:sz w:val="30"/>
          <w:lang w:val="zh-CN"/>
        </w:rPr>
        <w:t>般公共预算财政拨款</w:t>
      </w:r>
      <w:r w:rsidR="00442777" w:rsidRPr="007C06C8">
        <w:rPr>
          <w:rFonts w:ascii="Times New Roman" w:eastAsia="仿宋" w:hAnsi="Times New Roman" w:hint="default"/>
          <w:sz w:val="30"/>
          <w:lang w:val="zh-CN"/>
        </w:rPr>
        <w:t>“</w:t>
      </w:r>
      <w:r w:rsidR="00442777" w:rsidRPr="007C06C8">
        <w:rPr>
          <w:rFonts w:ascii="Times New Roman" w:eastAsia="仿宋" w:hAnsi="仿宋" w:hint="default"/>
          <w:sz w:val="30"/>
          <w:lang w:val="zh-CN"/>
        </w:rPr>
        <w:t>三公</w:t>
      </w:r>
      <w:r w:rsidR="00442777" w:rsidRPr="007C06C8">
        <w:rPr>
          <w:rFonts w:ascii="Times New Roman" w:eastAsia="仿宋" w:hAnsi="Times New Roman" w:hint="default"/>
          <w:sz w:val="30"/>
          <w:lang w:val="zh-CN"/>
        </w:rPr>
        <w:t>”</w:t>
      </w:r>
      <w:r w:rsidR="00442777" w:rsidRPr="007C06C8">
        <w:rPr>
          <w:rFonts w:ascii="Times New Roman" w:eastAsia="仿宋" w:hAnsi="仿宋" w:hint="default"/>
          <w:sz w:val="30"/>
          <w:lang w:val="zh-CN"/>
        </w:rPr>
        <w:t>经费支出决算数小于</w:t>
      </w:r>
      <w:r w:rsidR="00442777" w:rsidRPr="007C06C8">
        <w:rPr>
          <w:rFonts w:ascii="Times New Roman" w:eastAsia="仿宋" w:hAnsi="仿宋" w:hint="default"/>
          <w:kern w:val="0"/>
          <w:sz w:val="30"/>
          <w:lang w:val="zh-CN"/>
        </w:rPr>
        <w:t>年初</w:t>
      </w:r>
      <w:r w:rsidR="00442777" w:rsidRPr="007C06C8">
        <w:rPr>
          <w:rFonts w:ascii="Times New Roman" w:eastAsia="仿宋" w:hAnsi="仿宋" w:hint="default"/>
          <w:sz w:val="30"/>
          <w:lang w:val="zh-CN"/>
        </w:rPr>
        <w:t>预算数的主要原因</w:t>
      </w:r>
      <w:r w:rsidR="00CE727C" w:rsidRPr="007C06C8">
        <w:rPr>
          <w:rFonts w:ascii="Times New Roman" w:eastAsia="仿宋" w:hAnsi="仿宋" w:hint="default"/>
          <w:sz w:val="30"/>
          <w:lang w:val="zh-CN"/>
        </w:rPr>
        <w:t>是</w:t>
      </w:r>
      <w:r w:rsidR="00CE727C" w:rsidRPr="007C06C8">
        <w:rPr>
          <w:rFonts w:ascii="Times New Roman" w:eastAsia="仿宋" w:hAnsi="仿宋" w:hint="default"/>
          <w:sz w:val="30"/>
        </w:rPr>
        <w:t>继</w:t>
      </w:r>
      <w:r w:rsidR="00CE727C" w:rsidRPr="007C06C8">
        <w:rPr>
          <w:rFonts w:ascii="Times New Roman" w:eastAsia="仿宋" w:hAnsi="仿宋" w:hint="default"/>
          <w:sz w:val="30"/>
        </w:rPr>
        <w:lastRenderedPageBreak/>
        <w:t>续贯彻落实中央八项规定及其实施细则精神、《党政机关厉行节约反对浪费条例》、《党政机关国内公务接待管理规定》等文件精神，公务接待费有所下降</w:t>
      </w:r>
      <w:r w:rsidR="00442777" w:rsidRPr="007C06C8">
        <w:rPr>
          <w:rFonts w:ascii="Times New Roman" w:eastAsia="仿宋" w:hAnsi="仿宋" w:hint="default"/>
          <w:sz w:val="30"/>
          <w:lang w:val="zh-CN"/>
        </w:rPr>
        <w:t>。</w:t>
      </w:r>
    </w:p>
    <w:p w:rsidR="0000683C" w:rsidRPr="007C06C8" w:rsidRDefault="00442777" w:rsidP="000333D9">
      <w:pPr>
        <w:autoSpaceDE w:val="0"/>
        <w:autoSpaceDN w:val="0"/>
        <w:adjustRightInd w:val="0"/>
        <w:spacing w:line="560" w:lineRule="exact"/>
        <w:ind w:firstLine="600"/>
        <w:rPr>
          <w:rFonts w:ascii="Times New Roman" w:eastAsia="仿宋" w:hAnsi="Times New Roman" w:hint="default"/>
          <w:sz w:val="30"/>
          <w:lang w:val="zh-CN"/>
        </w:rPr>
      </w:pPr>
      <w:r w:rsidRPr="007C06C8">
        <w:rPr>
          <w:rFonts w:ascii="Times New Roman" w:eastAsia="仿宋" w:hAnsi="Times New Roman" w:hint="default"/>
          <w:sz w:val="30"/>
        </w:rPr>
        <w:t>2022</w:t>
      </w:r>
      <w:r w:rsidRPr="007C06C8">
        <w:rPr>
          <w:rFonts w:ascii="Times New Roman" w:eastAsia="仿宋" w:hAnsi="仿宋" w:hint="default"/>
          <w:sz w:val="30"/>
          <w:lang w:val="zh-CN"/>
        </w:rPr>
        <w:t>年度一般公共预算财政拨款</w:t>
      </w:r>
      <w:r w:rsidRPr="007C06C8">
        <w:rPr>
          <w:rFonts w:ascii="Times New Roman" w:eastAsia="仿宋" w:hAnsi="Times New Roman" w:hint="default"/>
          <w:sz w:val="30"/>
        </w:rPr>
        <w:t>“</w:t>
      </w:r>
      <w:r w:rsidRPr="007C06C8">
        <w:rPr>
          <w:rFonts w:ascii="Times New Roman" w:eastAsia="仿宋" w:hAnsi="仿宋" w:hint="default"/>
          <w:sz w:val="30"/>
          <w:lang w:val="zh-CN"/>
        </w:rPr>
        <w:t>三公</w:t>
      </w:r>
      <w:r w:rsidRPr="007C06C8">
        <w:rPr>
          <w:rFonts w:ascii="Times New Roman" w:eastAsia="仿宋" w:hAnsi="Times New Roman" w:hint="default"/>
          <w:sz w:val="30"/>
        </w:rPr>
        <w:t>”</w:t>
      </w:r>
      <w:r w:rsidRPr="007C06C8">
        <w:rPr>
          <w:rFonts w:ascii="Times New Roman" w:eastAsia="仿宋" w:hAnsi="仿宋" w:hint="default"/>
          <w:sz w:val="30"/>
          <w:lang w:val="zh-CN"/>
        </w:rPr>
        <w:t>经费支出决算数比上年减少</w:t>
      </w:r>
      <w:r w:rsidRPr="007C06C8">
        <w:rPr>
          <w:rFonts w:ascii="Times New Roman" w:eastAsia="仿宋" w:hAnsi="Times New Roman" w:hint="default"/>
          <w:kern w:val="0"/>
          <w:sz w:val="30"/>
        </w:rPr>
        <w:t>44</w:t>
      </w:r>
      <w:r w:rsidR="007C06C8" w:rsidRPr="007C06C8">
        <w:rPr>
          <w:rFonts w:ascii="Times New Roman" w:eastAsia="仿宋" w:hAnsi="Times New Roman" w:hint="default"/>
          <w:kern w:val="0"/>
          <w:sz w:val="30"/>
        </w:rPr>
        <w:t>,</w:t>
      </w:r>
      <w:r w:rsidRPr="007C06C8">
        <w:rPr>
          <w:rFonts w:ascii="Times New Roman" w:eastAsia="仿宋" w:hAnsi="Times New Roman" w:hint="default"/>
          <w:kern w:val="0"/>
          <w:sz w:val="30"/>
        </w:rPr>
        <w:t>351.99</w:t>
      </w:r>
      <w:r w:rsidRPr="007C06C8">
        <w:rPr>
          <w:rFonts w:ascii="Times New Roman" w:eastAsia="仿宋" w:hAnsi="仿宋" w:hint="default"/>
          <w:sz w:val="30"/>
          <w:lang w:val="zh-CN"/>
        </w:rPr>
        <w:t>元</w:t>
      </w:r>
      <w:r w:rsidRPr="007C06C8">
        <w:rPr>
          <w:rFonts w:ascii="Times New Roman" w:eastAsia="仿宋" w:hAnsi="仿宋" w:hint="default"/>
          <w:sz w:val="30"/>
        </w:rPr>
        <w:t>，</w:t>
      </w:r>
      <w:r w:rsidRPr="007C06C8">
        <w:rPr>
          <w:rFonts w:ascii="Times New Roman" w:eastAsia="仿宋" w:hAnsi="仿宋" w:hint="default"/>
          <w:sz w:val="30"/>
          <w:lang w:val="zh-CN"/>
        </w:rPr>
        <w:t>下降</w:t>
      </w:r>
      <w:r w:rsidRPr="007C06C8">
        <w:rPr>
          <w:rFonts w:ascii="Times New Roman" w:eastAsia="仿宋" w:hAnsi="Times New Roman" w:hint="default"/>
          <w:kern w:val="0"/>
          <w:sz w:val="30"/>
        </w:rPr>
        <w:t>28.30</w:t>
      </w:r>
      <w:r w:rsidRPr="007C06C8">
        <w:rPr>
          <w:rFonts w:ascii="Times New Roman" w:eastAsia="仿宋" w:hAnsi="Times New Roman" w:hint="default"/>
          <w:sz w:val="30"/>
        </w:rPr>
        <w:t>%</w:t>
      </w:r>
      <w:r w:rsidRPr="007C06C8">
        <w:rPr>
          <w:rFonts w:ascii="Times New Roman" w:eastAsia="仿宋" w:hAnsi="仿宋" w:hint="default"/>
          <w:sz w:val="30"/>
          <w:lang w:val="zh-CN"/>
        </w:rPr>
        <w:t>。其中</w:t>
      </w:r>
      <w:r w:rsidRPr="007C06C8">
        <w:rPr>
          <w:rFonts w:ascii="Times New Roman" w:eastAsia="仿宋" w:hAnsi="仿宋" w:hint="default"/>
          <w:sz w:val="30"/>
        </w:rPr>
        <w:t>：</w:t>
      </w:r>
      <w:r w:rsidR="00012D1F" w:rsidRPr="007C06C8">
        <w:rPr>
          <w:rFonts w:ascii="Times New Roman" w:eastAsia="仿宋" w:hAnsi="仿宋" w:hint="default"/>
          <w:kern w:val="0"/>
          <w:sz w:val="30"/>
          <w:szCs w:val="30"/>
        </w:rPr>
        <w:t>因公出国（境）费支出决算</w:t>
      </w:r>
      <w:r w:rsidR="00012D1F" w:rsidRPr="007C06C8">
        <w:rPr>
          <w:rFonts w:ascii="Times New Roman" w:eastAsia="仿宋" w:hAnsi="Times New Roman" w:hint="default"/>
          <w:kern w:val="0"/>
          <w:sz w:val="30"/>
          <w:szCs w:val="30"/>
        </w:rPr>
        <w:t>2021</w:t>
      </w:r>
      <w:r w:rsidR="00012D1F" w:rsidRPr="007C06C8">
        <w:rPr>
          <w:rFonts w:ascii="Times New Roman" w:eastAsia="仿宋" w:hAnsi="仿宋" w:hint="default"/>
          <w:kern w:val="0"/>
          <w:sz w:val="30"/>
          <w:szCs w:val="30"/>
        </w:rPr>
        <w:t>年、</w:t>
      </w:r>
      <w:r w:rsidR="00012D1F" w:rsidRPr="007C06C8">
        <w:rPr>
          <w:rFonts w:ascii="Times New Roman" w:eastAsia="仿宋" w:hAnsi="Times New Roman" w:hint="default"/>
          <w:kern w:val="0"/>
          <w:sz w:val="30"/>
          <w:szCs w:val="30"/>
        </w:rPr>
        <w:t>2022</w:t>
      </w:r>
      <w:r w:rsidR="00012D1F" w:rsidRPr="007C06C8">
        <w:rPr>
          <w:rFonts w:ascii="Times New Roman" w:eastAsia="仿宋" w:hAnsi="仿宋" w:hint="default"/>
          <w:kern w:val="0"/>
          <w:sz w:val="30"/>
          <w:szCs w:val="30"/>
        </w:rPr>
        <w:t>年均为</w:t>
      </w:r>
      <w:r w:rsidR="00012D1F" w:rsidRPr="007C06C8">
        <w:rPr>
          <w:rFonts w:ascii="Times New Roman" w:eastAsia="仿宋" w:hAnsi="Times New Roman" w:hint="default"/>
          <w:kern w:val="0"/>
          <w:sz w:val="30"/>
          <w:szCs w:val="30"/>
        </w:rPr>
        <w:t>0.00</w:t>
      </w:r>
      <w:r w:rsidR="00012D1F" w:rsidRPr="007C06C8">
        <w:rPr>
          <w:rFonts w:ascii="Times New Roman" w:eastAsia="仿宋" w:hAnsi="仿宋" w:hint="default"/>
          <w:kern w:val="0"/>
          <w:sz w:val="30"/>
          <w:szCs w:val="30"/>
        </w:rPr>
        <w:t>元</w:t>
      </w:r>
      <w:r w:rsidRPr="007C06C8">
        <w:rPr>
          <w:rFonts w:ascii="Times New Roman" w:eastAsia="仿宋" w:hAnsi="仿宋" w:hint="default"/>
          <w:sz w:val="30"/>
        </w:rPr>
        <w:t>；</w:t>
      </w:r>
      <w:r w:rsidRPr="007C06C8">
        <w:rPr>
          <w:rFonts w:ascii="Times New Roman" w:eastAsia="仿宋" w:hAnsi="仿宋" w:hint="default"/>
          <w:sz w:val="30"/>
          <w:lang w:val="zh-CN"/>
        </w:rPr>
        <w:t>公务用车购置费支出决算</w:t>
      </w:r>
      <w:r w:rsidR="00012D1F" w:rsidRPr="007C06C8">
        <w:rPr>
          <w:rFonts w:ascii="Times New Roman" w:eastAsia="仿宋" w:hAnsi="Times New Roman" w:hint="default"/>
          <w:kern w:val="0"/>
          <w:sz w:val="30"/>
          <w:szCs w:val="30"/>
        </w:rPr>
        <w:t>2021</w:t>
      </w:r>
      <w:r w:rsidR="00012D1F" w:rsidRPr="007C06C8">
        <w:rPr>
          <w:rFonts w:ascii="Times New Roman" w:eastAsia="仿宋" w:hAnsi="仿宋" w:hint="default"/>
          <w:kern w:val="0"/>
          <w:sz w:val="30"/>
          <w:szCs w:val="30"/>
        </w:rPr>
        <w:t>年、</w:t>
      </w:r>
      <w:r w:rsidR="00012D1F" w:rsidRPr="007C06C8">
        <w:rPr>
          <w:rFonts w:ascii="Times New Roman" w:eastAsia="仿宋" w:hAnsi="Times New Roman" w:hint="default"/>
          <w:kern w:val="0"/>
          <w:sz w:val="30"/>
          <w:szCs w:val="30"/>
        </w:rPr>
        <w:t>2022</w:t>
      </w:r>
      <w:r w:rsidR="00012D1F" w:rsidRPr="007C06C8">
        <w:rPr>
          <w:rFonts w:ascii="Times New Roman" w:eastAsia="仿宋" w:hAnsi="仿宋" w:hint="default"/>
          <w:kern w:val="0"/>
          <w:sz w:val="30"/>
          <w:szCs w:val="30"/>
        </w:rPr>
        <w:t>年均为</w:t>
      </w:r>
      <w:r w:rsidR="00012D1F" w:rsidRPr="007C06C8">
        <w:rPr>
          <w:rFonts w:ascii="Times New Roman" w:eastAsia="仿宋" w:hAnsi="Times New Roman" w:hint="default"/>
          <w:kern w:val="0"/>
          <w:sz w:val="30"/>
          <w:szCs w:val="30"/>
        </w:rPr>
        <w:t>0.00</w:t>
      </w:r>
      <w:r w:rsidR="00012D1F" w:rsidRPr="007C06C8">
        <w:rPr>
          <w:rFonts w:ascii="Times New Roman" w:eastAsia="仿宋" w:hAnsi="仿宋" w:hint="default"/>
          <w:kern w:val="0"/>
          <w:sz w:val="30"/>
          <w:szCs w:val="30"/>
        </w:rPr>
        <w:t>元</w:t>
      </w:r>
      <w:r w:rsidRPr="007C06C8">
        <w:rPr>
          <w:rFonts w:ascii="Times New Roman" w:eastAsia="仿宋" w:hAnsi="仿宋" w:hint="default"/>
          <w:sz w:val="30"/>
        </w:rPr>
        <w:t>；</w:t>
      </w:r>
      <w:r w:rsidRPr="007C06C8">
        <w:rPr>
          <w:rFonts w:ascii="Times New Roman" w:eastAsia="仿宋" w:hAnsi="仿宋" w:hint="default"/>
          <w:sz w:val="30"/>
          <w:lang w:val="zh-CN"/>
        </w:rPr>
        <w:t>公务用车运行维护费支出决算减少</w:t>
      </w:r>
      <w:r w:rsidRPr="007C06C8">
        <w:rPr>
          <w:rFonts w:ascii="Times New Roman" w:eastAsia="仿宋" w:hAnsi="Times New Roman" w:hint="default"/>
          <w:kern w:val="0"/>
          <w:sz w:val="30"/>
        </w:rPr>
        <w:t>45</w:t>
      </w:r>
      <w:r w:rsidR="007C06C8" w:rsidRPr="007C06C8">
        <w:rPr>
          <w:rFonts w:ascii="Times New Roman" w:eastAsia="仿宋" w:hAnsi="Times New Roman" w:hint="default"/>
          <w:kern w:val="0"/>
          <w:sz w:val="30"/>
        </w:rPr>
        <w:t>,</w:t>
      </w:r>
      <w:r w:rsidRPr="007C06C8">
        <w:rPr>
          <w:rFonts w:ascii="Times New Roman" w:eastAsia="仿宋" w:hAnsi="Times New Roman" w:hint="default"/>
          <w:kern w:val="0"/>
          <w:sz w:val="30"/>
        </w:rPr>
        <w:t>393.99</w:t>
      </w:r>
      <w:r w:rsidRPr="007C06C8">
        <w:rPr>
          <w:rFonts w:ascii="Times New Roman" w:eastAsia="仿宋" w:hAnsi="仿宋" w:hint="default"/>
          <w:sz w:val="30"/>
          <w:lang w:val="zh-CN"/>
        </w:rPr>
        <w:t>元</w:t>
      </w:r>
      <w:r w:rsidRPr="007C06C8">
        <w:rPr>
          <w:rFonts w:ascii="Times New Roman" w:eastAsia="仿宋" w:hAnsi="仿宋" w:hint="default"/>
          <w:sz w:val="30"/>
        </w:rPr>
        <w:t>，</w:t>
      </w:r>
      <w:r w:rsidRPr="007C06C8">
        <w:rPr>
          <w:rFonts w:ascii="Times New Roman" w:eastAsia="仿宋" w:hAnsi="仿宋" w:hint="default"/>
          <w:sz w:val="30"/>
          <w:lang w:val="zh-CN"/>
        </w:rPr>
        <w:t>下降</w:t>
      </w:r>
      <w:r w:rsidRPr="007C06C8">
        <w:rPr>
          <w:rFonts w:ascii="Times New Roman" w:eastAsia="仿宋" w:hAnsi="Times New Roman" w:hint="default"/>
          <w:kern w:val="0"/>
          <w:sz w:val="30"/>
        </w:rPr>
        <w:t>29.40</w:t>
      </w:r>
      <w:r w:rsidRPr="007C06C8">
        <w:rPr>
          <w:rFonts w:ascii="Times New Roman" w:eastAsia="仿宋" w:hAnsi="Times New Roman" w:hint="default"/>
          <w:sz w:val="30"/>
        </w:rPr>
        <w:t>%</w:t>
      </w:r>
      <w:r w:rsidRPr="007C06C8">
        <w:rPr>
          <w:rFonts w:ascii="Times New Roman" w:eastAsia="仿宋" w:hAnsi="仿宋" w:hint="default"/>
          <w:sz w:val="30"/>
        </w:rPr>
        <w:t>；</w:t>
      </w:r>
      <w:r w:rsidRPr="007C06C8">
        <w:rPr>
          <w:rFonts w:ascii="Times New Roman" w:eastAsia="仿宋" w:hAnsi="仿宋" w:hint="default"/>
          <w:sz w:val="30"/>
          <w:lang w:val="zh-CN"/>
        </w:rPr>
        <w:t>公务接待费支出决算增加</w:t>
      </w:r>
      <w:r w:rsidRPr="007C06C8">
        <w:rPr>
          <w:rFonts w:ascii="Times New Roman" w:eastAsia="仿宋" w:hAnsi="Times New Roman" w:hint="default"/>
          <w:kern w:val="0"/>
          <w:sz w:val="30"/>
        </w:rPr>
        <w:t>1</w:t>
      </w:r>
      <w:r w:rsidR="007C06C8" w:rsidRPr="007C06C8">
        <w:rPr>
          <w:rFonts w:ascii="Times New Roman" w:eastAsia="仿宋" w:hAnsi="Times New Roman" w:hint="default"/>
          <w:kern w:val="0"/>
          <w:sz w:val="30"/>
        </w:rPr>
        <w:t>,</w:t>
      </w:r>
      <w:r w:rsidRPr="007C06C8">
        <w:rPr>
          <w:rFonts w:ascii="Times New Roman" w:eastAsia="仿宋" w:hAnsi="Times New Roman" w:hint="default"/>
          <w:kern w:val="0"/>
          <w:sz w:val="30"/>
        </w:rPr>
        <w:t>042.00</w:t>
      </w:r>
      <w:r w:rsidRPr="007C06C8">
        <w:rPr>
          <w:rFonts w:ascii="Times New Roman" w:eastAsia="仿宋" w:hAnsi="仿宋" w:hint="default"/>
          <w:sz w:val="30"/>
          <w:lang w:val="zh-CN"/>
        </w:rPr>
        <w:t>元</w:t>
      </w:r>
      <w:r w:rsidRPr="007C06C8">
        <w:rPr>
          <w:rFonts w:ascii="Times New Roman" w:eastAsia="仿宋" w:hAnsi="仿宋" w:hint="default"/>
          <w:sz w:val="30"/>
        </w:rPr>
        <w:t>，</w:t>
      </w:r>
      <w:r w:rsidRPr="007C06C8">
        <w:rPr>
          <w:rFonts w:ascii="Times New Roman" w:eastAsia="仿宋" w:hAnsi="仿宋" w:hint="default"/>
          <w:sz w:val="30"/>
          <w:lang w:val="zh-CN"/>
        </w:rPr>
        <w:t>增长</w:t>
      </w:r>
      <w:r w:rsidRPr="007C06C8">
        <w:rPr>
          <w:rFonts w:ascii="Times New Roman" w:eastAsia="仿宋" w:hAnsi="Times New Roman" w:hint="default"/>
          <w:kern w:val="0"/>
          <w:sz w:val="30"/>
        </w:rPr>
        <w:t>44.95</w:t>
      </w:r>
      <w:r w:rsidRPr="007C06C8">
        <w:rPr>
          <w:rFonts w:ascii="Times New Roman" w:eastAsia="仿宋" w:hAnsi="Times New Roman" w:hint="default"/>
          <w:sz w:val="30"/>
        </w:rPr>
        <w:t>%</w:t>
      </w:r>
      <w:r w:rsidRPr="007C06C8">
        <w:rPr>
          <w:rFonts w:ascii="Times New Roman" w:eastAsia="仿宋" w:hAnsi="仿宋" w:hint="default"/>
          <w:sz w:val="30"/>
          <w:lang w:val="zh-CN"/>
        </w:rPr>
        <w:t>。</w:t>
      </w:r>
      <w:r w:rsidRPr="007C06C8">
        <w:rPr>
          <w:rFonts w:ascii="Times New Roman" w:eastAsia="仿宋" w:hAnsi="Times New Roman" w:hint="default"/>
          <w:sz w:val="30"/>
          <w:lang w:val="zh-CN"/>
        </w:rPr>
        <w:t>202</w:t>
      </w:r>
      <w:r w:rsidRPr="007C06C8">
        <w:rPr>
          <w:rFonts w:ascii="Times New Roman" w:eastAsia="仿宋" w:hAnsi="Times New Roman" w:hint="default"/>
          <w:sz w:val="30"/>
        </w:rPr>
        <w:t>2</w:t>
      </w:r>
      <w:r w:rsidRPr="007C06C8">
        <w:rPr>
          <w:rFonts w:ascii="Times New Roman" w:eastAsia="仿宋" w:hAnsi="仿宋" w:hint="default"/>
          <w:sz w:val="30"/>
          <w:lang w:val="zh-CN"/>
        </w:rPr>
        <w:t>年度一般公共预算财政拨款</w:t>
      </w:r>
      <w:r w:rsidRPr="007C06C8">
        <w:rPr>
          <w:rFonts w:ascii="Times New Roman" w:eastAsia="仿宋" w:hAnsi="Times New Roman" w:hint="default"/>
          <w:sz w:val="30"/>
          <w:lang w:val="zh-CN"/>
        </w:rPr>
        <w:t>“</w:t>
      </w:r>
      <w:r w:rsidRPr="007C06C8">
        <w:rPr>
          <w:rFonts w:ascii="Times New Roman" w:eastAsia="仿宋" w:hAnsi="仿宋" w:hint="default"/>
          <w:sz w:val="30"/>
          <w:lang w:val="zh-CN"/>
        </w:rPr>
        <w:t>三公</w:t>
      </w:r>
      <w:r w:rsidRPr="007C06C8">
        <w:rPr>
          <w:rFonts w:ascii="Times New Roman" w:eastAsia="仿宋" w:hAnsi="Times New Roman" w:hint="default"/>
          <w:sz w:val="30"/>
          <w:lang w:val="zh-CN"/>
        </w:rPr>
        <w:t>”</w:t>
      </w:r>
      <w:r w:rsidRPr="007C06C8">
        <w:rPr>
          <w:rFonts w:ascii="Times New Roman" w:eastAsia="仿宋" w:hAnsi="仿宋" w:hint="default"/>
          <w:sz w:val="30"/>
          <w:lang w:val="zh-CN"/>
        </w:rPr>
        <w:t>经费支出决算</w:t>
      </w:r>
      <w:r w:rsidR="00012D1F" w:rsidRPr="007C06C8">
        <w:rPr>
          <w:rFonts w:ascii="Times New Roman" w:eastAsia="仿宋" w:hAnsi="仿宋" w:hint="default"/>
          <w:sz w:val="30"/>
          <w:lang w:val="zh-CN"/>
        </w:rPr>
        <w:t>变动</w:t>
      </w:r>
      <w:r w:rsidRPr="007C06C8">
        <w:rPr>
          <w:rFonts w:ascii="Times New Roman" w:eastAsia="仿宋" w:hAnsi="仿宋" w:hint="default"/>
          <w:sz w:val="30"/>
          <w:lang w:val="zh-CN"/>
        </w:rPr>
        <w:t>的主要原因</w:t>
      </w:r>
      <w:r w:rsidR="00012D1F" w:rsidRPr="007C06C8">
        <w:rPr>
          <w:rFonts w:ascii="Times New Roman" w:eastAsia="仿宋" w:hAnsi="仿宋" w:hint="default"/>
          <w:sz w:val="30"/>
          <w:lang w:val="zh-CN"/>
        </w:rPr>
        <w:t>：</w:t>
      </w:r>
      <w:r w:rsidR="00012D1F" w:rsidRPr="007C06C8">
        <w:rPr>
          <w:rFonts w:ascii="Times New Roman" w:eastAsia="仿宋" w:hAnsi="仿宋" w:hint="default"/>
          <w:bCs/>
          <w:kern w:val="0"/>
          <w:sz w:val="30"/>
          <w:szCs w:val="30"/>
        </w:rPr>
        <w:t>一是</w:t>
      </w:r>
      <w:r w:rsidR="009B5450" w:rsidRPr="007C06C8">
        <w:rPr>
          <w:rFonts w:ascii="Times New Roman" w:eastAsia="仿宋" w:hAnsi="仿宋" w:hint="default"/>
          <w:bCs/>
          <w:kern w:val="0"/>
          <w:sz w:val="30"/>
          <w:szCs w:val="30"/>
        </w:rPr>
        <w:t>下乡脱贫攻坚次数减少，导致公务用车运行维护费减少</w:t>
      </w:r>
      <w:r w:rsidR="00012D1F" w:rsidRPr="007C06C8">
        <w:rPr>
          <w:rFonts w:ascii="Times New Roman" w:eastAsia="仿宋" w:hAnsi="仿宋" w:hint="default"/>
          <w:bCs/>
          <w:kern w:val="0"/>
          <w:sz w:val="30"/>
          <w:szCs w:val="30"/>
        </w:rPr>
        <w:t>；二是</w:t>
      </w:r>
      <w:r w:rsidR="00012D1F" w:rsidRPr="007C06C8">
        <w:rPr>
          <w:rFonts w:ascii="Times New Roman" w:eastAsia="仿宋" w:hAnsi="Times New Roman" w:hint="default"/>
          <w:bCs/>
          <w:kern w:val="0"/>
          <w:sz w:val="30"/>
          <w:szCs w:val="30"/>
        </w:rPr>
        <w:t>2022</w:t>
      </w:r>
      <w:r w:rsidR="00012D1F" w:rsidRPr="007C06C8">
        <w:rPr>
          <w:rFonts w:ascii="Times New Roman" w:eastAsia="仿宋" w:hAnsi="仿宋" w:hint="default"/>
          <w:bCs/>
          <w:kern w:val="0"/>
          <w:sz w:val="30"/>
          <w:szCs w:val="30"/>
        </w:rPr>
        <w:t>年调研等公务活动增加</w:t>
      </w:r>
      <w:r w:rsidRPr="007C06C8">
        <w:rPr>
          <w:rFonts w:ascii="Times New Roman" w:eastAsia="仿宋" w:hAnsi="仿宋" w:hint="default"/>
          <w:sz w:val="30"/>
          <w:lang w:val="zh-CN"/>
        </w:rPr>
        <w:t>。</w:t>
      </w:r>
    </w:p>
    <w:p w:rsidR="009B5450" w:rsidRPr="007C06C8" w:rsidRDefault="00442777" w:rsidP="000333D9">
      <w:pPr>
        <w:autoSpaceDE w:val="0"/>
        <w:autoSpaceDN w:val="0"/>
        <w:adjustRightInd w:val="0"/>
        <w:spacing w:line="560" w:lineRule="exact"/>
        <w:ind w:firstLine="600"/>
        <w:rPr>
          <w:rFonts w:ascii="Times New Roman" w:eastAsia="楷体" w:hAnsi="Times New Roman" w:hint="default"/>
          <w:sz w:val="30"/>
          <w:lang w:val="zh-CN"/>
        </w:rPr>
      </w:pPr>
      <w:r w:rsidRPr="007C06C8">
        <w:rPr>
          <w:rFonts w:ascii="Times New Roman" w:eastAsia="楷体" w:hAnsi="Times New Roman" w:hint="default"/>
          <w:sz w:val="30"/>
          <w:lang w:val="zh-CN"/>
        </w:rPr>
        <w:t>(</w:t>
      </w:r>
      <w:r w:rsidRPr="007C06C8">
        <w:rPr>
          <w:rFonts w:ascii="Times New Roman" w:eastAsia="楷体" w:hAnsi="Times New Roman" w:hint="default"/>
          <w:sz w:val="30"/>
          <w:lang w:val="zh-CN"/>
        </w:rPr>
        <w:t>二</w:t>
      </w:r>
      <w:r w:rsidRPr="007C06C8">
        <w:rPr>
          <w:rFonts w:ascii="Times New Roman" w:eastAsia="楷体" w:hAnsi="Times New Roman" w:hint="default"/>
          <w:sz w:val="30"/>
          <w:lang w:val="zh-CN"/>
        </w:rPr>
        <w:t xml:space="preserve">) </w:t>
      </w:r>
      <w:r w:rsidRPr="007C06C8">
        <w:rPr>
          <w:rFonts w:ascii="Times New Roman" w:eastAsia="楷体" w:hAnsi="Times New Roman" w:hint="default"/>
          <w:sz w:val="30"/>
          <w:lang w:val="zh-CN"/>
        </w:rPr>
        <w:t>一般公共预算财政拨款</w:t>
      </w:r>
      <w:r w:rsidRPr="007C06C8">
        <w:rPr>
          <w:rFonts w:ascii="Times New Roman" w:eastAsia="楷体" w:hAnsi="Times New Roman" w:hint="default"/>
          <w:sz w:val="30"/>
          <w:lang w:val="zh-CN"/>
        </w:rPr>
        <w:t>“</w:t>
      </w:r>
      <w:r w:rsidRPr="007C06C8">
        <w:rPr>
          <w:rFonts w:ascii="Times New Roman" w:eastAsia="楷体" w:hAnsi="Times New Roman" w:hint="default"/>
          <w:sz w:val="30"/>
          <w:lang w:val="zh-CN"/>
        </w:rPr>
        <w:t>三公</w:t>
      </w:r>
      <w:r w:rsidRPr="007C06C8">
        <w:rPr>
          <w:rFonts w:ascii="Times New Roman" w:eastAsia="楷体" w:hAnsi="Times New Roman" w:hint="default"/>
          <w:sz w:val="30"/>
          <w:lang w:val="zh-CN"/>
        </w:rPr>
        <w:t>”</w:t>
      </w:r>
      <w:r w:rsidRPr="007C06C8">
        <w:rPr>
          <w:rFonts w:ascii="Times New Roman" w:eastAsia="楷体" w:hAnsi="Times New Roman" w:hint="default"/>
          <w:sz w:val="30"/>
          <w:lang w:val="zh-CN"/>
        </w:rPr>
        <w:t>经费支出实物量的具体情况</w:t>
      </w:r>
    </w:p>
    <w:p w:rsidR="009B5450" w:rsidRPr="007C06C8" w:rsidRDefault="00442777" w:rsidP="000333D9">
      <w:pPr>
        <w:autoSpaceDE w:val="0"/>
        <w:autoSpaceDN w:val="0"/>
        <w:adjustRightInd w:val="0"/>
        <w:spacing w:line="560" w:lineRule="exact"/>
        <w:ind w:firstLine="600"/>
        <w:rPr>
          <w:rFonts w:ascii="Times New Roman" w:eastAsia="楷体" w:hAnsi="Times New Roman" w:hint="default"/>
          <w:sz w:val="30"/>
          <w:lang w:val="zh-CN"/>
        </w:rPr>
      </w:pPr>
      <w:r w:rsidRPr="007C06C8">
        <w:rPr>
          <w:rFonts w:ascii="Times New Roman" w:eastAsia="仿宋" w:hAnsi="Times New Roman" w:hint="default"/>
          <w:b/>
          <w:sz w:val="30"/>
        </w:rPr>
        <w:t>1.</w:t>
      </w:r>
      <w:r w:rsidRPr="007C06C8">
        <w:rPr>
          <w:rFonts w:ascii="Times New Roman" w:eastAsia="仿宋" w:hAnsi="Times New Roman" w:hint="default"/>
          <w:sz w:val="30"/>
        </w:rPr>
        <w:t>安排因公出国（境）团组</w:t>
      </w:r>
      <w:r w:rsidR="0044341A" w:rsidRPr="007C06C8">
        <w:rPr>
          <w:rFonts w:ascii="Times New Roman" w:eastAsia="仿宋" w:hAnsi="Times New Roman" w:hint="default"/>
          <w:sz w:val="30"/>
          <w:lang w:val="zh-CN"/>
        </w:rPr>
        <w:t>0</w:t>
      </w:r>
      <w:r w:rsidRPr="007C06C8">
        <w:rPr>
          <w:rFonts w:ascii="Times New Roman" w:eastAsia="仿宋" w:hAnsi="Times New Roman" w:hint="default"/>
          <w:sz w:val="30"/>
        </w:rPr>
        <w:t>个，累计</w:t>
      </w:r>
      <w:r w:rsidR="0044341A" w:rsidRPr="007C06C8">
        <w:rPr>
          <w:rFonts w:ascii="Times New Roman" w:eastAsia="仿宋" w:hAnsi="Times New Roman" w:hint="default"/>
          <w:sz w:val="30"/>
          <w:lang w:val="zh-CN"/>
        </w:rPr>
        <w:t>0</w:t>
      </w:r>
      <w:r w:rsidRPr="007C06C8">
        <w:rPr>
          <w:rFonts w:ascii="Times New Roman" w:eastAsia="仿宋" w:hAnsi="Times New Roman" w:hint="default"/>
          <w:sz w:val="30"/>
        </w:rPr>
        <w:t>人次。</w:t>
      </w:r>
    </w:p>
    <w:p w:rsidR="009B5450" w:rsidRPr="007C06C8" w:rsidRDefault="00442777" w:rsidP="000333D9">
      <w:pPr>
        <w:autoSpaceDE w:val="0"/>
        <w:autoSpaceDN w:val="0"/>
        <w:adjustRightInd w:val="0"/>
        <w:spacing w:line="560" w:lineRule="exact"/>
        <w:ind w:firstLine="600"/>
        <w:rPr>
          <w:rFonts w:ascii="Times New Roman" w:eastAsia="楷体" w:hAnsi="Times New Roman" w:hint="default"/>
          <w:sz w:val="30"/>
          <w:lang w:val="zh-CN"/>
        </w:rPr>
      </w:pPr>
      <w:r w:rsidRPr="007C06C8">
        <w:rPr>
          <w:rFonts w:ascii="Times New Roman" w:eastAsia="仿宋" w:hAnsi="Times New Roman" w:hint="default"/>
          <w:b/>
          <w:sz w:val="30"/>
        </w:rPr>
        <w:t>2.</w:t>
      </w:r>
      <w:r w:rsidRPr="007C06C8">
        <w:rPr>
          <w:rFonts w:ascii="Times New Roman" w:eastAsia="仿宋" w:hAnsi="Times New Roman" w:hint="default"/>
          <w:sz w:val="30"/>
        </w:rPr>
        <w:t>购置车辆</w:t>
      </w:r>
      <w:r w:rsidR="0044341A" w:rsidRPr="007C06C8">
        <w:rPr>
          <w:rFonts w:ascii="Times New Roman" w:eastAsia="仿宋" w:hAnsi="Times New Roman" w:hint="default"/>
          <w:sz w:val="30"/>
          <w:lang w:val="zh-CN"/>
        </w:rPr>
        <w:t>0</w:t>
      </w:r>
      <w:r w:rsidRPr="007C06C8">
        <w:rPr>
          <w:rFonts w:ascii="Times New Roman" w:eastAsia="仿宋" w:hAnsi="Times New Roman" w:hint="default"/>
          <w:sz w:val="30"/>
        </w:rPr>
        <w:t>辆。开支一般公共预算财政拨款的公务用车保有量为</w:t>
      </w:r>
      <w:r w:rsidR="0044341A" w:rsidRPr="007C06C8">
        <w:rPr>
          <w:rFonts w:ascii="Times New Roman" w:eastAsia="仿宋" w:hAnsi="Times New Roman" w:hint="default"/>
          <w:sz w:val="30"/>
          <w:lang w:val="zh-CN"/>
        </w:rPr>
        <w:t>3</w:t>
      </w:r>
      <w:r w:rsidRPr="007C06C8">
        <w:rPr>
          <w:rFonts w:ascii="Times New Roman" w:eastAsia="仿宋" w:hAnsi="Times New Roman" w:hint="default"/>
          <w:sz w:val="30"/>
        </w:rPr>
        <w:t>辆。主要用于</w:t>
      </w:r>
      <w:r w:rsidR="0044341A" w:rsidRPr="007C06C8">
        <w:rPr>
          <w:rFonts w:ascii="Times New Roman" w:eastAsia="仿宋" w:hAnsi="Times New Roman" w:hint="default"/>
          <w:bCs/>
          <w:kern w:val="0"/>
          <w:sz w:val="30"/>
          <w:szCs w:val="30"/>
        </w:rPr>
        <w:t>公诉及审判监督工作、侦查监督工作、监所检察工作、控告申诉以及其他检察工作所需车辆燃料费、维修费、过路过桥费、保险费等</w:t>
      </w:r>
      <w:r w:rsidRPr="007C06C8">
        <w:rPr>
          <w:rFonts w:ascii="Times New Roman" w:eastAsia="仿宋" w:hAnsi="Times New Roman" w:hint="default"/>
          <w:sz w:val="30"/>
        </w:rPr>
        <w:t>。</w:t>
      </w:r>
    </w:p>
    <w:p w:rsidR="0000683C" w:rsidRPr="007C06C8" w:rsidRDefault="00442777" w:rsidP="000333D9">
      <w:pPr>
        <w:autoSpaceDE w:val="0"/>
        <w:autoSpaceDN w:val="0"/>
        <w:adjustRightInd w:val="0"/>
        <w:spacing w:line="560" w:lineRule="exact"/>
        <w:ind w:firstLine="600"/>
        <w:rPr>
          <w:rFonts w:ascii="Times New Roman" w:eastAsia="楷体" w:hAnsi="Times New Roman" w:hint="default"/>
          <w:sz w:val="30"/>
          <w:lang w:val="zh-CN"/>
        </w:rPr>
      </w:pPr>
      <w:r w:rsidRPr="007C06C8">
        <w:rPr>
          <w:rFonts w:ascii="Times New Roman" w:eastAsia="仿宋" w:hAnsi="Times New Roman" w:hint="default"/>
          <w:b/>
          <w:sz w:val="30"/>
        </w:rPr>
        <w:t>3.</w:t>
      </w:r>
      <w:r w:rsidRPr="007C06C8">
        <w:rPr>
          <w:rFonts w:ascii="Times New Roman" w:eastAsia="仿宋" w:hAnsi="Times New Roman" w:hint="default"/>
          <w:sz w:val="30"/>
        </w:rPr>
        <w:t>安排国内公务接待</w:t>
      </w:r>
      <w:r w:rsidR="0044341A" w:rsidRPr="007C06C8">
        <w:rPr>
          <w:rFonts w:ascii="Times New Roman" w:eastAsia="仿宋" w:hAnsi="Times New Roman" w:hint="default"/>
          <w:sz w:val="30"/>
          <w:lang w:val="zh-CN"/>
        </w:rPr>
        <w:t>6</w:t>
      </w:r>
      <w:r w:rsidRPr="007C06C8">
        <w:rPr>
          <w:rFonts w:ascii="Times New Roman" w:eastAsia="仿宋" w:hAnsi="Times New Roman" w:hint="default"/>
          <w:sz w:val="30"/>
        </w:rPr>
        <w:t>批次（其中：外事接待</w:t>
      </w:r>
      <w:r w:rsidR="0044341A" w:rsidRPr="007C06C8">
        <w:rPr>
          <w:rFonts w:ascii="Times New Roman" w:eastAsia="仿宋" w:hAnsi="Times New Roman" w:hint="default"/>
          <w:sz w:val="30"/>
          <w:lang w:val="zh-CN"/>
        </w:rPr>
        <w:t>0</w:t>
      </w:r>
      <w:r w:rsidRPr="007C06C8">
        <w:rPr>
          <w:rFonts w:ascii="Times New Roman" w:eastAsia="仿宋" w:hAnsi="Times New Roman" w:hint="default"/>
          <w:sz w:val="30"/>
        </w:rPr>
        <w:t>批次），接待人次</w:t>
      </w:r>
      <w:r w:rsidR="0044341A" w:rsidRPr="007C06C8">
        <w:rPr>
          <w:rFonts w:ascii="Times New Roman" w:eastAsia="仿宋" w:hAnsi="Times New Roman" w:hint="default"/>
          <w:sz w:val="30"/>
          <w:lang w:val="zh-CN"/>
        </w:rPr>
        <w:t>42</w:t>
      </w:r>
      <w:r w:rsidRPr="007C06C8">
        <w:rPr>
          <w:rFonts w:ascii="Times New Roman" w:eastAsia="仿宋" w:hAnsi="Times New Roman" w:hint="default"/>
          <w:sz w:val="30"/>
        </w:rPr>
        <w:t>人（其中：外事接待人次</w:t>
      </w:r>
      <w:r w:rsidR="0044341A" w:rsidRPr="007C06C8">
        <w:rPr>
          <w:rFonts w:ascii="Times New Roman" w:eastAsia="仿宋" w:hAnsi="Times New Roman" w:hint="default"/>
          <w:sz w:val="30"/>
          <w:lang w:val="zh-CN"/>
        </w:rPr>
        <w:t>0</w:t>
      </w:r>
      <w:r w:rsidRPr="007C06C8">
        <w:rPr>
          <w:rFonts w:ascii="Times New Roman" w:eastAsia="仿宋" w:hAnsi="Times New Roman" w:hint="default"/>
          <w:sz w:val="30"/>
        </w:rPr>
        <w:t>人）。主要用于</w:t>
      </w:r>
      <w:r w:rsidR="0044341A" w:rsidRPr="007C06C8">
        <w:rPr>
          <w:rFonts w:ascii="Times New Roman" w:eastAsia="仿宋" w:hAnsi="Times New Roman" w:hint="default"/>
          <w:bCs/>
          <w:kern w:val="0"/>
          <w:sz w:val="30"/>
          <w:szCs w:val="30"/>
        </w:rPr>
        <w:t>检察系统内外、上下级间的工作联络、交流学习、考察调研、检查指导等公务往来活动发生的接待支出</w:t>
      </w:r>
      <w:r w:rsidRPr="007C06C8">
        <w:rPr>
          <w:rFonts w:ascii="Times New Roman" w:eastAsia="仿宋" w:hAnsi="Times New Roman" w:hint="default"/>
          <w:sz w:val="30"/>
        </w:rPr>
        <w:t>。</w:t>
      </w:r>
    </w:p>
    <w:p w:rsidR="008A6C62" w:rsidRPr="007C06C8" w:rsidRDefault="00442777" w:rsidP="000333D9">
      <w:pPr>
        <w:autoSpaceDE w:val="0"/>
        <w:autoSpaceDN w:val="0"/>
        <w:adjustRightInd w:val="0"/>
        <w:spacing w:line="560" w:lineRule="exact"/>
        <w:jc w:val="center"/>
        <w:rPr>
          <w:rFonts w:ascii="Times New Roman" w:eastAsia="黑体" w:hAnsi="Times New Roman" w:hint="default"/>
          <w:sz w:val="32"/>
          <w:lang w:val="zh-CN"/>
        </w:rPr>
      </w:pPr>
      <w:r w:rsidRPr="007C06C8">
        <w:rPr>
          <w:rFonts w:ascii="Times New Roman" w:eastAsia="黑体" w:hAnsi="Times New Roman" w:hint="default"/>
          <w:sz w:val="32"/>
          <w:lang w:val="zh-CN"/>
        </w:rPr>
        <w:t>第四部分</w:t>
      </w:r>
      <w:r w:rsidRPr="007C06C8">
        <w:rPr>
          <w:rFonts w:ascii="Times New Roman" w:eastAsia="黑体" w:hAnsi="Times New Roman" w:hint="default"/>
          <w:sz w:val="32"/>
          <w:lang w:val="zh-CN"/>
        </w:rPr>
        <w:t xml:space="preserve">  </w:t>
      </w:r>
      <w:r w:rsidRPr="007C06C8">
        <w:rPr>
          <w:rFonts w:ascii="Times New Roman" w:eastAsia="黑体" w:hAnsi="Times New Roman" w:hint="default"/>
          <w:sz w:val="32"/>
          <w:lang w:val="zh-CN"/>
        </w:rPr>
        <w:t>其他重要事项及相关口径情况说明</w:t>
      </w:r>
    </w:p>
    <w:p w:rsidR="0000683C" w:rsidRPr="007C06C8" w:rsidRDefault="008A6C62" w:rsidP="000333D9">
      <w:pPr>
        <w:autoSpaceDE w:val="0"/>
        <w:autoSpaceDN w:val="0"/>
        <w:adjustRightInd w:val="0"/>
        <w:spacing w:line="560" w:lineRule="exact"/>
        <w:rPr>
          <w:rFonts w:ascii="Times New Roman" w:eastAsia="黑体" w:hAnsi="Times New Roman" w:hint="default"/>
          <w:sz w:val="32"/>
          <w:lang w:val="zh-CN"/>
        </w:rPr>
      </w:pPr>
      <w:r w:rsidRPr="007C06C8">
        <w:rPr>
          <w:rFonts w:ascii="Times New Roman" w:eastAsia="黑体" w:hAnsi="Times New Roman" w:hint="default"/>
          <w:sz w:val="30"/>
        </w:rPr>
        <w:lastRenderedPageBreak/>
        <w:t xml:space="preserve">    </w:t>
      </w:r>
      <w:r w:rsidRPr="007C06C8">
        <w:rPr>
          <w:rFonts w:ascii="Times New Roman" w:eastAsia="黑体" w:hAnsi="Times New Roman" w:hint="default"/>
          <w:sz w:val="30"/>
        </w:rPr>
        <w:t>一、</w:t>
      </w:r>
      <w:r w:rsidR="00442777" w:rsidRPr="007C06C8">
        <w:rPr>
          <w:rFonts w:ascii="Times New Roman" w:eastAsia="黑体" w:hAnsi="Times New Roman" w:hint="default"/>
          <w:sz w:val="30"/>
        </w:rPr>
        <w:t>机关运行经费支出情况</w:t>
      </w:r>
    </w:p>
    <w:p w:rsidR="0000683C" w:rsidRPr="007C06C8" w:rsidRDefault="00A6081A" w:rsidP="000333D9">
      <w:pPr>
        <w:autoSpaceDE w:val="0"/>
        <w:autoSpaceDN w:val="0"/>
        <w:adjustRightInd w:val="0"/>
        <w:spacing w:line="560" w:lineRule="exact"/>
        <w:ind w:firstLineChars="200" w:firstLine="600"/>
        <w:rPr>
          <w:rFonts w:ascii="Times New Roman" w:eastAsia="黑体" w:hAnsi="Times New Roman" w:hint="default"/>
          <w:sz w:val="30"/>
        </w:rPr>
      </w:pPr>
      <w:r w:rsidRPr="007C06C8">
        <w:rPr>
          <w:rFonts w:ascii="Times New Roman" w:eastAsia="仿宋" w:hAnsi="仿宋" w:hint="default"/>
          <w:kern w:val="0"/>
          <w:sz w:val="30"/>
        </w:rPr>
        <w:t>临沧市永德县人民检察院</w:t>
      </w:r>
      <w:r w:rsidR="00442777" w:rsidRPr="007C06C8">
        <w:rPr>
          <w:rFonts w:ascii="Times New Roman" w:eastAsia="仿宋" w:hAnsi="Times New Roman" w:hint="default"/>
          <w:sz w:val="30"/>
        </w:rPr>
        <w:t>2022</w:t>
      </w:r>
      <w:r w:rsidR="00442777" w:rsidRPr="007C06C8">
        <w:rPr>
          <w:rFonts w:ascii="Times New Roman" w:eastAsia="仿宋" w:hAnsi="Times New Roman" w:hint="default"/>
          <w:sz w:val="30"/>
        </w:rPr>
        <w:t>年机关运行经费支出</w:t>
      </w:r>
      <w:r w:rsidR="00442777" w:rsidRPr="007C06C8">
        <w:rPr>
          <w:rFonts w:ascii="Times New Roman" w:eastAsia="仿宋" w:hAnsi="Times New Roman" w:hint="default"/>
          <w:kern w:val="0"/>
          <w:sz w:val="30"/>
        </w:rPr>
        <w:t>1</w:t>
      </w:r>
      <w:r w:rsidR="007C06C8"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050</w:t>
      </w:r>
      <w:r w:rsidR="007C06C8"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216.01</w:t>
      </w:r>
      <w:r w:rsidR="00442777" w:rsidRPr="007C06C8">
        <w:rPr>
          <w:rFonts w:ascii="Times New Roman" w:eastAsia="仿宋" w:hAnsi="Times New Roman" w:hint="default"/>
          <w:sz w:val="30"/>
        </w:rPr>
        <w:t>元，比上年减少</w:t>
      </w:r>
      <w:r w:rsidR="00442777" w:rsidRPr="007C06C8">
        <w:rPr>
          <w:rFonts w:ascii="Times New Roman" w:eastAsia="仿宋" w:hAnsi="Times New Roman" w:hint="default"/>
          <w:kern w:val="0"/>
          <w:sz w:val="30"/>
        </w:rPr>
        <w:t>23</w:t>
      </w:r>
      <w:r w:rsidR="007C06C8" w:rsidRPr="007C06C8">
        <w:rPr>
          <w:rFonts w:ascii="Times New Roman" w:eastAsia="仿宋" w:hAnsi="Times New Roman" w:hint="default"/>
          <w:kern w:val="0"/>
          <w:sz w:val="30"/>
        </w:rPr>
        <w:t>,</w:t>
      </w:r>
      <w:r w:rsidR="00442777" w:rsidRPr="007C06C8">
        <w:rPr>
          <w:rFonts w:ascii="Times New Roman" w:eastAsia="仿宋" w:hAnsi="Times New Roman" w:hint="default"/>
          <w:kern w:val="0"/>
          <w:sz w:val="30"/>
        </w:rPr>
        <w:t>583.99</w:t>
      </w:r>
      <w:r w:rsidR="00442777" w:rsidRPr="007C06C8">
        <w:rPr>
          <w:rFonts w:ascii="Times New Roman" w:eastAsia="仿宋" w:hAnsi="Times New Roman" w:hint="default"/>
          <w:sz w:val="30"/>
        </w:rPr>
        <w:t>元，下降</w:t>
      </w:r>
      <w:r w:rsidR="00442777" w:rsidRPr="007C06C8">
        <w:rPr>
          <w:rFonts w:ascii="Times New Roman" w:eastAsia="仿宋" w:hAnsi="Times New Roman" w:hint="default"/>
          <w:kern w:val="0"/>
          <w:sz w:val="30"/>
        </w:rPr>
        <w:t>2.20</w:t>
      </w:r>
      <w:r w:rsidR="00442777" w:rsidRPr="007C06C8">
        <w:rPr>
          <w:rFonts w:ascii="Times New Roman" w:eastAsia="仿宋" w:hAnsi="Times New Roman" w:hint="default"/>
          <w:sz w:val="30"/>
        </w:rPr>
        <w:t>%,</w:t>
      </w:r>
      <w:r w:rsidR="002607C5" w:rsidRPr="007C06C8">
        <w:rPr>
          <w:rFonts w:ascii="Times New Roman" w:eastAsia="仿宋" w:hAnsi="Times New Roman" w:hint="default"/>
          <w:sz w:val="30"/>
        </w:rPr>
        <w:t>变动的主要原因是远程提讯室的使用，公务出差减少，机关运行经费支出相应减少。机关运行经费主要用于保障临沧市永德县人民检察院正常运转的办公费、印刷费、水费、电费、差旅费、公务用车运行维护费</w:t>
      </w:r>
      <w:r w:rsidR="008864DB" w:rsidRPr="007C06C8">
        <w:rPr>
          <w:rFonts w:ascii="Times New Roman" w:eastAsia="仿宋" w:hAnsi="Times New Roman" w:hint="default"/>
          <w:sz w:val="30"/>
        </w:rPr>
        <w:t>等日常公用经费支出</w:t>
      </w:r>
      <w:r w:rsidR="00442777" w:rsidRPr="007C06C8">
        <w:rPr>
          <w:rFonts w:ascii="Times New Roman" w:eastAsia="仿宋" w:hAnsi="Times New Roman" w:hint="default"/>
          <w:sz w:val="30"/>
        </w:rPr>
        <w:t>。</w:t>
      </w:r>
    </w:p>
    <w:p w:rsidR="008A6C62" w:rsidRPr="007C06C8" w:rsidRDefault="00442777" w:rsidP="000333D9">
      <w:pPr>
        <w:autoSpaceDE w:val="0"/>
        <w:autoSpaceDN w:val="0"/>
        <w:adjustRightInd w:val="0"/>
        <w:spacing w:line="560" w:lineRule="exact"/>
        <w:ind w:firstLine="600"/>
        <w:rPr>
          <w:rFonts w:ascii="Times New Roman" w:eastAsia="黑体" w:hAnsi="Times New Roman" w:hint="default"/>
          <w:sz w:val="30"/>
        </w:rPr>
      </w:pPr>
      <w:r w:rsidRPr="007C06C8">
        <w:rPr>
          <w:rFonts w:ascii="Times New Roman" w:eastAsia="黑体" w:hAnsi="Times New Roman" w:hint="default"/>
          <w:sz w:val="30"/>
        </w:rPr>
        <w:t>二、国有资产占用情况</w:t>
      </w:r>
    </w:p>
    <w:p w:rsidR="0000683C" w:rsidRPr="007C06C8" w:rsidRDefault="00442777" w:rsidP="000333D9">
      <w:pPr>
        <w:autoSpaceDE w:val="0"/>
        <w:autoSpaceDN w:val="0"/>
        <w:adjustRightInd w:val="0"/>
        <w:spacing w:line="560" w:lineRule="exact"/>
        <w:ind w:firstLine="600"/>
        <w:rPr>
          <w:rFonts w:ascii="Times New Roman" w:eastAsia="黑体" w:hAnsi="Times New Roman" w:hint="default"/>
          <w:sz w:val="30"/>
        </w:rPr>
      </w:pPr>
      <w:r w:rsidRPr="007C06C8">
        <w:rPr>
          <w:rFonts w:ascii="Times New Roman" w:eastAsia="仿宋" w:hAnsi="Times New Roman" w:hint="default"/>
          <w:color w:val="000000"/>
          <w:kern w:val="0"/>
          <w:sz w:val="30"/>
        </w:rPr>
        <w:t>截至</w:t>
      </w:r>
      <w:r w:rsidRPr="007C06C8">
        <w:rPr>
          <w:rFonts w:ascii="Times New Roman" w:eastAsia="仿宋" w:hAnsi="Times New Roman" w:hint="default"/>
          <w:color w:val="000000"/>
          <w:kern w:val="0"/>
          <w:sz w:val="30"/>
        </w:rPr>
        <w:t>2022</w:t>
      </w:r>
      <w:r w:rsidRPr="007C06C8">
        <w:rPr>
          <w:rFonts w:ascii="Times New Roman" w:eastAsia="仿宋" w:hAnsi="Times New Roman" w:hint="default"/>
          <w:color w:val="000000"/>
          <w:kern w:val="0"/>
          <w:sz w:val="30"/>
        </w:rPr>
        <w:t>年</w:t>
      </w:r>
      <w:r w:rsidRPr="007C06C8">
        <w:rPr>
          <w:rFonts w:ascii="Times New Roman" w:eastAsia="仿宋" w:hAnsi="Times New Roman" w:hint="default"/>
          <w:color w:val="000000"/>
          <w:kern w:val="0"/>
          <w:sz w:val="30"/>
        </w:rPr>
        <w:t>12</w:t>
      </w:r>
      <w:r w:rsidRPr="007C06C8">
        <w:rPr>
          <w:rFonts w:ascii="Times New Roman" w:eastAsia="仿宋" w:hAnsi="Times New Roman" w:hint="default"/>
          <w:color w:val="000000"/>
          <w:kern w:val="0"/>
          <w:sz w:val="30"/>
        </w:rPr>
        <w:t>月</w:t>
      </w:r>
      <w:r w:rsidRPr="007C06C8">
        <w:rPr>
          <w:rFonts w:ascii="Times New Roman" w:eastAsia="仿宋" w:hAnsi="Times New Roman" w:hint="default"/>
          <w:color w:val="000000"/>
          <w:kern w:val="0"/>
          <w:sz w:val="30"/>
        </w:rPr>
        <w:t>31</w:t>
      </w:r>
      <w:r w:rsidRPr="007C06C8">
        <w:rPr>
          <w:rFonts w:ascii="Times New Roman" w:eastAsia="仿宋" w:hAnsi="Times New Roman" w:hint="default"/>
          <w:color w:val="000000"/>
          <w:kern w:val="0"/>
          <w:sz w:val="30"/>
        </w:rPr>
        <w:t>日，</w:t>
      </w:r>
      <w:r w:rsidR="00A6081A" w:rsidRPr="007C06C8">
        <w:rPr>
          <w:rFonts w:ascii="Times New Roman" w:eastAsia="仿宋" w:hAnsi="仿宋" w:hint="default"/>
          <w:kern w:val="0"/>
          <w:sz w:val="30"/>
        </w:rPr>
        <w:t>临沧市永德县人民检察院</w:t>
      </w:r>
      <w:r w:rsidRPr="007C06C8">
        <w:rPr>
          <w:rFonts w:ascii="Times New Roman" w:eastAsia="仿宋" w:hAnsi="Times New Roman" w:hint="default"/>
          <w:color w:val="000000"/>
          <w:kern w:val="0"/>
          <w:sz w:val="30"/>
        </w:rPr>
        <w:t>资产总额</w:t>
      </w:r>
      <w:r w:rsidR="00547D9A" w:rsidRPr="007C06C8">
        <w:rPr>
          <w:rFonts w:ascii="Times New Roman" w:eastAsia="仿宋" w:hAnsi="Times New Roman" w:hint="default"/>
          <w:color w:val="000000"/>
          <w:kern w:val="0"/>
          <w:sz w:val="30"/>
        </w:rPr>
        <w:t>38</w:t>
      </w:r>
      <w:r w:rsidR="007C06C8" w:rsidRPr="007C06C8">
        <w:rPr>
          <w:rFonts w:ascii="Times New Roman" w:eastAsia="仿宋" w:hAnsi="Times New Roman" w:hint="default"/>
          <w:kern w:val="0"/>
          <w:sz w:val="30"/>
        </w:rPr>
        <w:t>,</w:t>
      </w:r>
      <w:r w:rsidR="00547D9A" w:rsidRPr="007C06C8">
        <w:rPr>
          <w:rFonts w:ascii="Times New Roman" w:eastAsia="仿宋" w:hAnsi="Times New Roman" w:hint="default"/>
          <w:color w:val="000000"/>
          <w:kern w:val="0"/>
          <w:sz w:val="30"/>
        </w:rPr>
        <w:t>858</w:t>
      </w:r>
      <w:r w:rsidR="007C06C8" w:rsidRPr="007C06C8">
        <w:rPr>
          <w:rFonts w:ascii="Times New Roman" w:eastAsia="仿宋" w:hAnsi="Times New Roman" w:hint="default"/>
          <w:kern w:val="0"/>
          <w:sz w:val="30"/>
        </w:rPr>
        <w:t>,</w:t>
      </w:r>
      <w:r w:rsidR="00547D9A" w:rsidRPr="007C06C8">
        <w:rPr>
          <w:rFonts w:ascii="Times New Roman" w:eastAsia="仿宋" w:hAnsi="Times New Roman" w:hint="default"/>
          <w:color w:val="000000"/>
          <w:kern w:val="0"/>
          <w:sz w:val="30"/>
        </w:rPr>
        <w:t>853.82</w:t>
      </w:r>
      <w:r w:rsidRPr="007C06C8">
        <w:rPr>
          <w:rFonts w:ascii="Times New Roman" w:eastAsia="仿宋" w:hAnsi="Times New Roman" w:hint="default"/>
          <w:color w:val="000000"/>
          <w:kern w:val="0"/>
          <w:sz w:val="30"/>
        </w:rPr>
        <w:t>元，其中，流动资产</w:t>
      </w:r>
      <w:r w:rsidR="00547D9A" w:rsidRPr="007C06C8">
        <w:rPr>
          <w:rFonts w:ascii="Times New Roman" w:eastAsia="仿宋" w:hAnsi="Times New Roman" w:hint="default"/>
          <w:color w:val="000000"/>
          <w:kern w:val="0"/>
          <w:sz w:val="30"/>
        </w:rPr>
        <w:t>109</w:t>
      </w:r>
      <w:r w:rsidR="007C06C8" w:rsidRPr="007C06C8">
        <w:rPr>
          <w:rFonts w:ascii="Times New Roman" w:eastAsia="仿宋" w:hAnsi="Times New Roman" w:hint="default"/>
          <w:kern w:val="0"/>
          <w:sz w:val="30"/>
        </w:rPr>
        <w:t>,</w:t>
      </w:r>
      <w:r w:rsidR="00547D9A" w:rsidRPr="007C06C8">
        <w:rPr>
          <w:rFonts w:ascii="Times New Roman" w:eastAsia="仿宋" w:hAnsi="Times New Roman" w:hint="default"/>
          <w:color w:val="000000"/>
          <w:kern w:val="0"/>
          <w:sz w:val="30"/>
        </w:rPr>
        <w:t>120.25</w:t>
      </w:r>
      <w:r w:rsidRPr="007C06C8">
        <w:rPr>
          <w:rFonts w:ascii="Times New Roman" w:eastAsia="仿宋" w:hAnsi="Times New Roman" w:hint="default"/>
          <w:color w:val="000000"/>
          <w:kern w:val="0"/>
          <w:sz w:val="30"/>
        </w:rPr>
        <w:t>元，固定资产</w:t>
      </w:r>
      <w:r w:rsidR="00547D9A" w:rsidRPr="007C06C8">
        <w:rPr>
          <w:rFonts w:ascii="Times New Roman" w:eastAsia="仿宋" w:hAnsi="Times New Roman" w:hint="default"/>
          <w:color w:val="000000"/>
          <w:kern w:val="0"/>
          <w:sz w:val="30"/>
        </w:rPr>
        <w:t>38</w:t>
      </w:r>
      <w:r w:rsidR="007C06C8" w:rsidRPr="007C06C8">
        <w:rPr>
          <w:rFonts w:ascii="Times New Roman" w:eastAsia="仿宋" w:hAnsi="Times New Roman" w:hint="default"/>
          <w:kern w:val="0"/>
          <w:sz w:val="30"/>
        </w:rPr>
        <w:t>,</w:t>
      </w:r>
      <w:r w:rsidR="00547D9A" w:rsidRPr="007C06C8">
        <w:rPr>
          <w:rFonts w:ascii="Times New Roman" w:eastAsia="仿宋" w:hAnsi="Times New Roman" w:hint="default"/>
          <w:color w:val="000000"/>
          <w:kern w:val="0"/>
          <w:sz w:val="30"/>
        </w:rPr>
        <w:t>736</w:t>
      </w:r>
      <w:r w:rsidR="007C06C8" w:rsidRPr="007C06C8">
        <w:rPr>
          <w:rFonts w:ascii="Times New Roman" w:eastAsia="仿宋" w:hAnsi="Times New Roman" w:hint="default"/>
          <w:kern w:val="0"/>
          <w:sz w:val="30"/>
        </w:rPr>
        <w:t>,</w:t>
      </w:r>
      <w:r w:rsidR="00547D9A" w:rsidRPr="007C06C8">
        <w:rPr>
          <w:rFonts w:ascii="Times New Roman" w:eastAsia="仿宋" w:hAnsi="Times New Roman" w:hint="default"/>
          <w:color w:val="000000"/>
          <w:kern w:val="0"/>
          <w:sz w:val="30"/>
        </w:rPr>
        <w:t>433.57</w:t>
      </w:r>
      <w:r w:rsidRPr="007C06C8">
        <w:rPr>
          <w:rFonts w:ascii="Times New Roman" w:eastAsia="仿宋" w:hAnsi="Times New Roman" w:hint="default"/>
          <w:color w:val="000000"/>
          <w:kern w:val="0"/>
          <w:sz w:val="30"/>
        </w:rPr>
        <w:t>元，对外投资及有价证券</w:t>
      </w:r>
      <w:r w:rsidR="00547D9A" w:rsidRPr="007C06C8">
        <w:rPr>
          <w:rFonts w:ascii="Times New Roman" w:eastAsia="仿宋" w:hAnsi="Times New Roman" w:hint="default"/>
          <w:color w:val="000000"/>
          <w:kern w:val="0"/>
          <w:sz w:val="30"/>
        </w:rPr>
        <w:t>0.00</w:t>
      </w:r>
      <w:r w:rsidRPr="007C06C8">
        <w:rPr>
          <w:rFonts w:ascii="Times New Roman" w:eastAsia="仿宋" w:hAnsi="Times New Roman" w:hint="default"/>
          <w:color w:val="000000"/>
          <w:kern w:val="0"/>
          <w:sz w:val="30"/>
        </w:rPr>
        <w:t>元，在建工程</w:t>
      </w:r>
      <w:r w:rsidR="00547D9A" w:rsidRPr="007C06C8">
        <w:rPr>
          <w:rFonts w:ascii="Times New Roman" w:eastAsia="仿宋" w:hAnsi="Times New Roman" w:hint="default"/>
          <w:color w:val="000000"/>
          <w:kern w:val="0"/>
          <w:sz w:val="30"/>
        </w:rPr>
        <w:t>0.00</w:t>
      </w:r>
      <w:r w:rsidRPr="007C06C8">
        <w:rPr>
          <w:rFonts w:ascii="Times New Roman" w:eastAsia="仿宋" w:hAnsi="Times New Roman" w:hint="default"/>
          <w:color w:val="000000"/>
          <w:kern w:val="0"/>
          <w:sz w:val="30"/>
        </w:rPr>
        <w:t>元，无形资产</w:t>
      </w:r>
      <w:r w:rsidR="00547D9A" w:rsidRPr="007C06C8">
        <w:rPr>
          <w:rFonts w:ascii="Times New Roman" w:eastAsia="仿宋" w:hAnsi="Times New Roman" w:hint="default"/>
          <w:color w:val="000000"/>
          <w:kern w:val="0"/>
          <w:sz w:val="30"/>
        </w:rPr>
        <w:t>13</w:t>
      </w:r>
      <w:r w:rsidR="007C06C8" w:rsidRPr="007C06C8">
        <w:rPr>
          <w:rFonts w:ascii="Times New Roman" w:eastAsia="仿宋" w:hAnsi="Times New Roman" w:hint="default"/>
          <w:kern w:val="0"/>
          <w:sz w:val="30"/>
        </w:rPr>
        <w:t>,</w:t>
      </w:r>
      <w:r w:rsidR="00547D9A" w:rsidRPr="007C06C8">
        <w:rPr>
          <w:rFonts w:ascii="Times New Roman" w:eastAsia="仿宋" w:hAnsi="Times New Roman" w:hint="default"/>
          <w:color w:val="000000"/>
          <w:kern w:val="0"/>
          <w:sz w:val="30"/>
        </w:rPr>
        <w:t>300.00</w:t>
      </w:r>
      <w:r w:rsidRPr="007C06C8">
        <w:rPr>
          <w:rFonts w:ascii="Times New Roman" w:eastAsia="仿宋" w:hAnsi="Times New Roman" w:hint="default"/>
          <w:color w:val="000000"/>
          <w:kern w:val="0"/>
          <w:sz w:val="30"/>
        </w:rPr>
        <w:t>元，其他资产</w:t>
      </w:r>
      <w:r w:rsidR="00547D9A" w:rsidRPr="007C06C8">
        <w:rPr>
          <w:rFonts w:ascii="Times New Roman" w:eastAsia="仿宋" w:hAnsi="Times New Roman" w:hint="default"/>
          <w:color w:val="000000"/>
          <w:kern w:val="0"/>
          <w:sz w:val="30"/>
        </w:rPr>
        <w:t>0.00</w:t>
      </w:r>
      <w:r w:rsidRPr="007C06C8">
        <w:rPr>
          <w:rFonts w:ascii="Times New Roman" w:eastAsia="仿宋" w:hAnsi="Times New Roman" w:hint="default"/>
          <w:color w:val="000000"/>
          <w:kern w:val="0"/>
          <w:sz w:val="30"/>
        </w:rPr>
        <w:t>元（具体内容详见附表）。与上年相比，本年资产总额增加</w:t>
      </w:r>
      <w:r w:rsidR="00625A62" w:rsidRPr="007C06C8">
        <w:rPr>
          <w:rFonts w:ascii="Times New Roman" w:eastAsia="仿宋" w:hAnsi="Times New Roman" w:hint="default"/>
          <w:color w:val="000000"/>
          <w:kern w:val="0"/>
          <w:sz w:val="30"/>
        </w:rPr>
        <w:t>1</w:t>
      </w:r>
      <w:r w:rsidR="007C06C8" w:rsidRPr="007C06C8">
        <w:rPr>
          <w:rFonts w:ascii="Times New Roman" w:eastAsia="仿宋" w:hAnsi="Times New Roman" w:hint="default"/>
          <w:kern w:val="0"/>
          <w:sz w:val="30"/>
        </w:rPr>
        <w:t>,</w:t>
      </w:r>
      <w:r w:rsidR="00625A62" w:rsidRPr="007C06C8">
        <w:rPr>
          <w:rFonts w:ascii="Times New Roman" w:eastAsia="仿宋" w:hAnsi="Times New Roman" w:hint="default"/>
          <w:color w:val="000000"/>
          <w:kern w:val="0"/>
          <w:sz w:val="30"/>
        </w:rPr>
        <w:t>101</w:t>
      </w:r>
      <w:r w:rsidR="007C06C8" w:rsidRPr="007C06C8">
        <w:rPr>
          <w:rFonts w:ascii="Times New Roman" w:eastAsia="仿宋" w:hAnsi="Times New Roman" w:hint="default"/>
          <w:kern w:val="0"/>
          <w:sz w:val="30"/>
        </w:rPr>
        <w:t>,</w:t>
      </w:r>
      <w:r w:rsidR="00625A62" w:rsidRPr="007C06C8">
        <w:rPr>
          <w:rFonts w:ascii="Times New Roman" w:eastAsia="仿宋" w:hAnsi="Times New Roman" w:hint="default"/>
          <w:color w:val="000000"/>
          <w:kern w:val="0"/>
          <w:sz w:val="30"/>
        </w:rPr>
        <w:t>542.23</w:t>
      </w:r>
      <w:r w:rsidRPr="007C06C8">
        <w:rPr>
          <w:rFonts w:ascii="Times New Roman" w:eastAsia="仿宋" w:hAnsi="Times New Roman" w:hint="default"/>
          <w:color w:val="000000"/>
          <w:kern w:val="0"/>
          <w:sz w:val="30"/>
        </w:rPr>
        <w:t>元，其中固定资产增加</w:t>
      </w:r>
      <w:r w:rsidR="00625A62" w:rsidRPr="007C06C8">
        <w:rPr>
          <w:rFonts w:ascii="Times New Roman" w:eastAsia="仿宋" w:hAnsi="Times New Roman" w:hint="default"/>
          <w:color w:val="000000"/>
          <w:kern w:val="0"/>
          <w:sz w:val="30"/>
        </w:rPr>
        <w:t>1</w:t>
      </w:r>
      <w:r w:rsidR="007C06C8" w:rsidRPr="007C06C8">
        <w:rPr>
          <w:rFonts w:ascii="Times New Roman" w:eastAsia="仿宋" w:hAnsi="Times New Roman" w:hint="default"/>
          <w:kern w:val="0"/>
          <w:sz w:val="30"/>
        </w:rPr>
        <w:t>,</w:t>
      </w:r>
      <w:r w:rsidR="00625A62" w:rsidRPr="007C06C8">
        <w:rPr>
          <w:rFonts w:ascii="Times New Roman" w:eastAsia="仿宋" w:hAnsi="Times New Roman" w:hint="default"/>
          <w:color w:val="000000"/>
          <w:kern w:val="0"/>
          <w:sz w:val="30"/>
        </w:rPr>
        <w:t>120</w:t>
      </w:r>
      <w:r w:rsidR="007C06C8" w:rsidRPr="007C06C8">
        <w:rPr>
          <w:rFonts w:ascii="Times New Roman" w:eastAsia="仿宋" w:hAnsi="Times New Roman" w:hint="default"/>
          <w:kern w:val="0"/>
          <w:sz w:val="30"/>
        </w:rPr>
        <w:t>,</w:t>
      </w:r>
      <w:r w:rsidR="00625A62" w:rsidRPr="007C06C8">
        <w:rPr>
          <w:rFonts w:ascii="Times New Roman" w:eastAsia="仿宋" w:hAnsi="Times New Roman" w:hint="default"/>
          <w:color w:val="000000"/>
          <w:kern w:val="0"/>
          <w:sz w:val="30"/>
        </w:rPr>
        <w:t>000</w:t>
      </w:r>
      <w:r w:rsidR="007C06C8">
        <w:rPr>
          <w:rFonts w:ascii="Times New Roman" w:eastAsia="仿宋" w:hAnsi="Times New Roman"/>
          <w:color w:val="000000"/>
          <w:kern w:val="0"/>
          <w:sz w:val="30"/>
        </w:rPr>
        <w:t>.00</w:t>
      </w:r>
      <w:r w:rsidRPr="007C06C8">
        <w:rPr>
          <w:rFonts w:ascii="Times New Roman" w:eastAsia="仿宋" w:hAnsi="Times New Roman" w:hint="default"/>
          <w:color w:val="000000"/>
          <w:kern w:val="0"/>
          <w:sz w:val="30"/>
        </w:rPr>
        <w:t>元。处置房屋建筑物</w:t>
      </w:r>
      <w:r w:rsidR="00625A62" w:rsidRPr="007C06C8">
        <w:rPr>
          <w:rFonts w:ascii="Times New Roman" w:eastAsia="仿宋" w:hAnsi="Times New Roman" w:hint="default"/>
          <w:color w:val="000000"/>
          <w:kern w:val="0"/>
          <w:sz w:val="30"/>
        </w:rPr>
        <w:t>0.00</w:t>
      </w:r>
      <w:r w:rsidRPr="007C06C8">
        <w:rPr>
          <w:rFonts w:ascii="Times New Roman" w:eastAsia="仿宋" w:hAnsi="Times New Roman" w:hint="default"/>
          <w:color w:val="000000"/>
          <w:kern w:val="0"/>
          <w:sz w:val="30"/>
        </w:rPr>
        <w:t>平方米，账面原值</w:t>
      </w:r>
      <w:r w:rsidR="00625A62" w:rsidRPr="007C06C8">
        <w:rPr>
          <w:rFonts w:ascii="Times New Roman" w:eastAsia="仿宋" w:hAnsi="Times New Roman" w:hint="default"/>
          <w:color w:val="000000"/>
          <w:kern w:val="0"/>
          <w:sz w:val="30"/>
        </w:rPr>
        <w:t>0.00</w:t>
      </w:r>
      <w:r w:rsidRPr="007C06C8">
        <w:rPr>
          <w:rFonts w:ascii="Times New Roman" w:eastAsia="仿宋" w:hAnsi="Times New Roman" w:hint="default"/>
          <w:color w:val="000000"/>
          <w:kern w:val="0"/>
          <w:sz w:val="30"/>
        </w:rPr>
        <w:t>元；处置车辆</w:t>
      </w:r>
      <w:r w:rsidR="00625A62" w:rsidRPr="007C06C8">
        <w:rPr>
          <w:rFonts w:ascii="Times New Roman" w:eastAsia="仿宋" w:hAnsi="Times New Roman" w:hint="default"/>
          <w:color w:val="000000"/>
          <w:kern w:val="0"/>
          <w:sz w:val="30"/>
        </w:rPr>
        <w:t>0</w:t>
      </w:r>
      <w:r w:rsidRPr="007C06C8">
        <w:rPr>
          <w:rFonts w:ascii="Times New Roman" w:eastAsia="仿宋" w:hAnsi="Times New Roman" w:hint="default"/>
          <w:color w:val="000000"/>
          <w:kern w:val="0"/>
          <w:sz w:val="30"/>
        </w:rPr>
        <w:t>辆，账面原值</w:t>
      </w:r>
      <w:r w:rsidR="00625A62" w:rsidRPr="007C06C8">
        <w:rPr>
          <w:rFonts w:ascii="Times New Roman" w:eastAsia="仿宋" w:hAnsi="Times New Roman" w:hint="default"/>
          <w:color w:val="000000"/>
          <w:kern w:val="0"/>
          <w:sz w:val="30"/>
        </w:rPr>
        <w:t>0.00</w:t>
      </w:r>
      <w:r w:rsidRPr="007C06C8">
        <w:rPr>
          <w:rFonts w:ascii="Times New Roman" w:eastAsia="仿宋" w:hAnsi="Times New Roman" w:hint="default"/>
          <w:color w:val="000000"/>
          <w:kern w:val="0"/>
          <w:sz w:val="30"/>
        </w:rPr>
        <w:t>元；报废报损资产</w:t>
      </w:r>
      <w:r w:rsidR="00625A62" w:rsidRPr="007C06C8">
        <w:rPr>
          <w:rFonts w:ascii="Times New Roman" w:eastAsia="仿宋" w:hAnsi="Times New Roman" w:hint="default"/>
          <w:color w:val="000000"/>
          <w:kern w:val="0"/>
          <w:sz w:val="30"/>
        </w:rPr>
        <w:t>0</w:t>
      </w:r>
      <w:r w:rsidRPr="007C06C8">
        <w:rPr>
          <w:rFonts w:ascii="Times New Roman" w:eastAsia="仿宋" w:hAnsi="Times New Roman" w:hint="default"/>
          <w:color w:val="000000"/>
          <w:kern w:val="0"/>
          <w:sz w:val="30"/>
        </w:rPr>
        <w:t>项，账面原值</w:t>
      </w:r>
      <w:r w:rsidR="00625A62" w:rsidRPr="007C06C8">
        <w:rPr>
          <w:rFonts w:ascii="Times New Roman" w:eastAsia="仿宋" w:hAnsi="Times New Roman" w:hint="default"/>
          <w:color w:val="000000"/>
          <w:kern w:val="0"/>
          <w:sz w:val="30"/>
        </w:rPr>
        <w:t>0.00</w:t>
      </w:r>
      <w:r w:rsidRPr="007C06C8">
        <w:rPr>
          <w:rFonts w:ascii="Times New Roman" w:eastAsia="仿宋" w:hAnsi="Times New Roman" w:hint="default"/>
          <w:color w:val="000000"/>
          <w:kern w:val="0"/>
          <w:sz w:val="30"/>
        </w:rPr>
        <w:t>元，实现资产处置收入</w:t>
      </w:r>
      <w:r w:rsidR="00625A62" w:rsidRPr="007C06C8">
        <w:rPr>
          <w:rFonts w:ascii="Times New Roman" w:eastAsia="仿宋" w:hAnsi="Times New Roman" w:hint="default"/>
          <w:color w:val="000000"/>
          <w:kern w:val="0"/>
          <w:sz w:val="30"/>
        </w:rPr>
        <w:t>0.00</w:t>
      </w:r>
      <w:r w:rsidRPr="007C06C8">
        <w:rPr>
          <w:rFonts w:ascii="Times New Roman" w:eastAsia="仿宋" w:hAnsi="Times New Roman" w:hint="default"/>
          <w:color w:val="000000"/>
          <w:kern w:val="0"/>
          <w:sz w:val="30"/>
        </w:rPr>
        <w:t>元；出租房屋</w:t>
      </w:r>
      <w:r w:rsidR="00625A62" w:rsidRPr="007C06C8">
        <w:rPr>
          <w:rFonts w:ascii="Times New Roman" w:eastAsia="仿宋" w:hAnsi="Times New Roman" w:hint="default"/>
          <w:color w:val="000000"/>
          <w:kern w:val="0"/>
          <w:sz w:val="30"/>
        </w:rPr>
        <w:t>0.00</w:t>
      </w:r>
      <w:r w:rsidRPr="007C06C8">
        <w:rPr>
          <w:rFonts w:ascii="Times New Roman" w:eastAsia="仿宋" w:hAnsi="Times New Roman" w:hint="default"/>
          <w:color w:val="000000"/>
          <w:kern w:val="0"/>
          <w:sz w:val="30"/>
        </w:rPr>
        <w:t>平方米，账面原值</w:t>
      </w:r>
      <w:r w:rsidR="00625A62" w:rsidRPr="007C06C8">
        <w:rPr>
          <w:rFonts w:ascii="Times New Roman" w:eastAsia="仿宋" w:hAnsi="Times New Roman" w:hint="default"/>
          <w:color w:val="000000"/>
          <w:kern w:val="0"/>
          <w:sz w:val="30"/>
        </w:rPr>
        <w:t>0.00</w:t>
      </w:r>
      <w:r w:rsidRPr="007C06C8">
        <w:rPr>
          <w:rFonts w:ascii="Times New Roman" w:eastAsia="仿宋" w:hAnsi="Times New Roman" w:hint="default"/>
          <w:color w:val="000000"/>
          <w:kern w:val="0"/>
          <w:sz w:val="30"/>
        </w:rPr>
        <w:t>元，实现资产使用收入</w:t>
      </w:r>
      <w:r w:rsidR="00625A62" w:rsidRPr="007C06C8">
        <w:rPr>
          <w:rFonts w:ascii="Times New Roman" w:eastAsia="仿宋" w:hAnsi="Times New Roman" w:hint="default"/>
          <w:color w:val="000000"/>
          <w:kern w:val="0"/>
          <w:sz w:val="30"/>
        </w:rPr>
        <w:t>0.00</w:t>
      </w:r>
      <w:r w:rsidRPr="007C06C8">
        <w:rPr>
          <w:rFonts w:ascii="Times New Roman" w:eastAsia="仿宋" w:hAnsi="Times New Roman" w:hint="default"/>
          <w:color w:val="000000"/>
          <w:kern w:val="0"/>
          <w:sz w:val="30"/>
        </w:rPr>
        <w:t>元。（国有资产占有使用情况表详见附表）</w:t>
      </w:r>
    </w:p>
    <w:p w:rsidR="0000683C" w:rsidRPr="007C06C8" w:rsidRDefault="00442777" w:rsidP="000333D9">
      <w:pPr>
        <w:autoSpaceDE w:val="0"/>
        <w:autoSpaceDN w:val="0"/>
        <w:adjustRightInd w:val="0"/>
        <w:spacing w:line="560" w:lineRule="exact"/>
        <w:ind w:firstLine="600"/>
        <w:rPr>
          <w:rFonts w:ascii="Times New Roman" w:eastAsia="黑体" w:hAnsi="Times New Roman" w:hint="default"/>
          <w:sz w:val="30"/>
        </w:rPr>
      </w:pPr>
      <w:r w:rsidRPr="007C06C8">
        <w:rPr>
          <w:rFonts w:ascii="Times New Roman" w:eastAsia="黑体" w:hAnsi="Times New Roman" w:hint="default"/>
          <w:sz w:val="30"/>
        </w:rPr>
        <w:t>三、政府采购支出情况</w:t>
      </w:r>
    </w:p>
    <w:p w:rsidR="0000683C" w:rsidRPr="007C06C8" w:rsidRDefault="00442777" w:rsidP="000333D9">
      <w:pPr>
        <w:autoSpaceDE w:val="0"/>
        <w:autoSpaceDN w:val="0"/>
        <w:adjustRightInd w:val="0"/>
        <w:spacing w:line="560" w:lineRule="exact"/>
        <w:ind w:firstLine="600"/>
        <w:rPr>
          <w:rFonts w:ascii="Times New Roman" w:eastAsia="黑体" w:hAnsi="Times New Roman" w:hint="default"/>
          <w:sz w:val="30"/>
        </w:rPr>
      </w:pPr>
      <w:r w:rsidRPr="007C06C8">
        <w:rPr>
          <w:rFonts w:ascii="Times New Roman" w:eastAsia="仿宋" w:hAnsi="Times New Roman" w:hint="default"/>
          <w:sz w:val="30"/>
        </w:rPr>
        <w:t>2022</w:t>
      </w:r>
      <w:r w:rsidRPr="007C06C8">
        <w:rPr>
          <w:rFonts w:ascii="Times New Roman" w:eastAsia="仿宋" w:hAnsi="Times New Roman" w:hint="default"/>
          <w:sz w:val="30"/>
        </w:rPr>
        <w:t>年度，部门政府采购支出总额</w:t>
      </w:r>
      <w:r w:rsidRPr="007C06C8">
        <w:rPr>
          <w:rFonts w:ascii="Times New Roman" w:eastAsia="仿宋" w:hAnsi="Times New Roman" w:hint="default"/>
          <w:kern w:val="0"/>
          <w:sz w:val="30"/>
        </w:rPr>
        <w:t>1</w:t>
      </w:r>
      <w:r w:rsidR="007C06C8" w:rsidRPr="007C06C8">
        <w:rPr>
          <w:rFonts w:ascii="Times New Roman" w:eastAsia="仿宋" w:hAnsi="Times New Roman" w:hint="default"/>
          <w:kern w:val="0"/>
          <w:sz w:val="30"/>
        </w:rPr>
        <w:t>,</w:t>
      </w:r>
      <w:r w:rsidRPr="007C06C8">
        <w:rPr>
          <w:rFonts w:ascii="Times New Roman" w:eastAsia="仿宋" w:hAnsi="Times New Roman" w:hint="default"/>
          <w:kern w:val="0"/>
          <w:sz w:val="30"/>
        </w:rPr>
        <w:t>842</w:t>
      </w:r>
      <w:r w:rsidR="007C06C8" w:rsidRPr="007C06C8">
        <w:rPr>
          <w:rFonts w:ascii="Times New Roman" w:eastAsia="仿宋" w:hAnsi="Times New Roman" w:hint="default"/>
          <w:kern w:val="0"/>
          <w:sz w:val="30"/>
        </w:rPr>
        <w:t>,</w:t>
      </w:r>
      <w:r w:rsidRPr="007C06C8">
        <w:rPr>
          <w:rFonts w:ascii="Times New Roman" w:eastAsia="仿宋" w:hAnsi="Times New Roman" w:hint="default"/>
          <w:kern w:val="0"/>
          <w:sz w:val="30"/>
        </w:rPr>
        <w:t>600.00</w:t>
      </w:r>
      <w:r w:rsidRPr="007C06C8">
        <w:rPr>
          <w:rFonts w:ascii="Times New Roman" w:eastAsia="仿宋" w:hAnsi="Times New Roman" w:hint="default"/>
          <w:sz w:val="30"/>
        </w:rPr>
        <w:t>元，其中：政府采购货物支出</w:t>
      </w:r>
      <w:r w:rsidRPr="007C06C8">
        <w:rPr>
          <w:rFonts w:ascii="Times New Roman" w:eastAsia="仿宋" w:hAnsi="Times New Roman" w:hint="default"/>
          <w:kern w:val="0"/>
          <w:sz w:val="30"/>
        </w:rPr>
        <w:t>1</w:t>
      </w:r>
      <w:r w:rsidR="007C06C8" w:rsidRPr="007C06C8">
        <w:rPr>
          <w:rFonts w:ascii="Times New Roman" w:eastAsia="仿宋" w:hAnsi="Times New Roman" w:hint="default"/>
          <w:kern w:val="0"/>
          <w:sz w:val="30"/>
        </w:rPr>
        <w:t>,</w:t>
      </w:r>
      <w:r w:rsidRPr="007C06C8">
        <w:rPr>
          <w:rFonts w:ascii="Times New Roman" w:eastAsia="仿宋" w:hAnsi="Times New Roman" w:hint="default"/>
          <w:kern w:val="0"/>
          <w:sz w:val="30"/>
        </w:rPr>
        <w:t>120</w:t>
      </w:r>
      <w:r w:rsidR="007C06C8" w:rsidRPr="007C06C8">
        <w:rPr>
          <w:rFonts w:ascii="Times New Roman" w:eastAsia="仿宋" w:hAnsi="Times New Roman" w:hint="default"/>
          <w:kern w:val="0"/>
          <w:sz w:val="30"/>
        </w:rPr>
        <w:t>,</w:t>
      </w:r>
      <w:r w:rsidRPr="007C06C8">
        <w:rPr>
          <w:rFonts w:ascii="Times New Roman" w:eastAsia="仿宋" w:hAnsi="Times New Roman" w:hint="default"/>
          <w:kern w:val="0"/>
          <w:sz w:val="30"/>
        </w:rPr>
        <w:t>000.00</w:t>
      </w:r>
      <w:r w:rsidRPr="007C06C8">
        <w:rPr>
          <w:rFonts w:ascii="Times New Roman" w:eastAsia="仿宋" w:hAnsi="Times New Roman" w:hint="default"/>
          <w:sz w:val="30"/>
        </w:rPr>
        <w:t>元；政府采购工程支出</w:t>
      </w:r>
      <w:r w:rsidRPr="007C06C8">
        <w:rPr>
          <w:rFonts w:ascii="Times New Roman" w:eastAsia="仿宋" w:hAnsi="Times New Roman" w:hint="default"/>
          <w:kern w:val="0"/>
          <w:sz w:val="30"/>
        </w:rPr>
        <w:t>0.00</w:t>
      </w:r>
      <w:r w:rsidRPr="007C06C8">
        <w:rPr>
          <w:rFonts w:ascii="Times New Roman" w:eastAsia="仿宋" w:hAnsi="Times New Roman" w:hint="default"/>
          <w:sz w:val="30"/>
        </w:rPr>
        <w:t>元；政府采购服务支出</w:t>
      </w:r>
      <w:r w:rsidRPr="007C06C8">
        <w:rPr>
          <w:rFonts w:ascii="Times New Roman" w:eastAsia="仿宋" w:hAnsi="Times New Roman" w:hint="default"/>
          <w:kern w:val="0"/>
          <w:sz w:val="30"/>
        </w:rPr>
        <w:t>722</w:t>
      </w:r>
      <w:r w:rsidR="007C06C8" w:rsidRPr="007C06C8">
        <w:rPr>
          <w:rFonts w:ascii="Times New Roman" w:eastAsia="仿宋" w:hAnsi="Times New Roman" w:hint="default"/>
          <w:kern w:val="0"/>
          <w:sz w:val="30"/>
        </w:rPr>
        <w:t>,</w:t>
      </w:r>
      <w:r w:rsidRPr="007C06C8">
        <w:rPr>
          <w:rFonts w:ascii="Times New Roman" w:eastAsia="仿宋" w:hAnsi="Times New Roman" w:hint="default"/>
          <w:kern w:val="0"/>
          <w:sz w:val="30"/>
        </w:rPr>
        <w:t>600.00</w:t>
      </w:r>
      <w:r w:rsidRPr="007C06C8">
        <w:rPr>
          <w:rFonts w:ascii="Times New Roman" w:eastAsia="仿宋" w:hAnsi="Times New Roman" w:hint="default"/>
          <w:sz w:val="30"/>
        </w:rPr>
        <w:t>元。授予中小企业合同金额</w:t>
      </w:r>
      <w:r w:rsidRPr="007C06C8">
        <w:rPr>
          <w:rFonts w:ascii="Times New Roman" w:eastAsia="仿宋" w:hAnsi="Times New Roman" w:hint="default"/>
          <w:kern w:val="0"/>
          <w:sz w:val="30"/>
        </w:rPr>
        <w:t>1</w:t>
      </w:r>
      <w:r w:rsidR="007C06C8" w:rsidRPr="007C06C8">
        <w:rPr>
          <w:rFonts w:ascii="Times New Roman" w:eastAsia="仿宋" w:hAnsi="Times New Roman" w:hint="default"/>
          <w:kern w:val="0"/>
          <w:sz w:val="30"/>
        </w:rPr>
        <w:t>,</w:t>
      </w:r>
      <w:r w:rsidRPr="007C06C8">
        <w:rPr>
          <w:rFonts w:ascii="Times New Roman" w:eastAsia="仿宋" w:hAnsi="Times New Roman" w:hint="default"/>
          <w:kern w:val="0"/>
          <w:sz w:val="30"/>
        </w:rPr>
        <w:t>842</w:t>
      </w:r>
      <w:r w:rsidR="007C06C8" w:rsidRPr="007C06C8">
        <w:rPr>
          <w:rFonts w:ascii="Times New Roman" w:eastAsia="仿宋" w:hAnsi="Times New Roman" w:hint="default"/>
          <w:kern w:val="0"/>
          <w:sz w:val="30"/>
        </w:rPr>
        <w:t>,</w:t>
      </w:r>
      <w:r w:rsidRPr="007C06C8">
        <w:rPr>
          <w:rFonts w:ascii="Times New Roman" w:eastAsia="仿宋" w:hAnsi="Times New Roman" w:hint="default"/>
          <w:kern w:val="0"/>
          <w:sz w:val="30"/>
        </w:rPr>
        <w:t>600.00</w:t>
      </w:r>
      <w:r w:rsidRPr="007C06C8">
        <w:rPr>
          <w:rFonts w:ascii="Times New Roman" w:eastAsia="仿宋" w:hAnsi="Times New Roman" w:hint="default"/>
          <w:sz w:val="30"/>
        </w:rPr>
        <w:t>元，占政府采购支出总额的</w:t>
      </w:r>
      <w:r w:rsidRPr="007C06C8">
        <w:rPr>
          <w:rFonts w:ascii="Times New Roman" w:eastAsia="仿宋" w:hAnsi="Times New Roman" w:hint="default"/>
          <w:kern w:val="0"/>
          <w:sz w:val="30"/>
        </w:rPr>
        <w:t>100.00</w:t>
      </w:r>
      <w:r w:rsidRPr="007C06C8">
        <w:rPr>
          <w:rFonts w:ascii="Times New Roman" w:eastAsia="仿宋" w:hAnsi="Times New Roman" w:hint="default"/>
          <w:sz w:val="30"/>
        </w:rPr>
        <w:t>%</w:t>
      </w:r>
      <w:r w:rsidRPr="007C06C8">
        <w:rPr>
          <w:rFonts w:ascii="Times New Roman" w:eastAsia="仿宋" w:hAnsi="Times New Roman" w:hint="default"/>
          <w:sz w:val="30"/>
        </w:rPr>
        <w:t>。</w:t>
      </w:r>
    </w:p>
    <w:p w:rsidR="0000683C" w:rsidRPr="007C06C8" w:rsidRDefault="00442777" w:rsidP="000333D9">
      <w:pPr>
        <w:autoSpaceDE w:val="0"/>
        <w:autoSpaceDN w:val="0"/>
        <w:adjustRightInd w:val="0"/>
        <w:spacing w:line="560" w:lineRule="exact"/>
        <w:ind w:firstLine="600"/>
        <w:rPr>
          <w:rFonts w:ascii="Times New Roman" w:eastAsia="黑体" w:hAnsi="Times New Roman" w:hint="default"/>
          <w:sz w:val="30"/>
        </w:rPr>
      </w:pPr>
      <w:r w:rsidRPr="007C06C8">
        <w:rPr>
          <w:rFonts w:ascii="Times New Roman" w:eastAsia="黑体" w:hAnsi="Times New Roman" w:hint="default"/>
          <w:sz w:val="30"/>
        </w:rPr>
        <w:t>四、部门绩效自评情况</w:t>
      </w:r>
    </w:p>
    <w:p w:rsidR="0036572F" w:rsidRPr="007C06C8" w:rsidRDefault="0036572F" w:rsidP="000333D9">
      <w:pPr>
        <w:autoSpaceDE w:val="0"/>
        <w:autoSpaceDN w:val="0"/>
        <w:adjustRightInd w:val="0"/>
        <w:spacing w:line="560" w:lineRule="exact"/>
        <w:ind w:firstLine="600"/>
        <w:rPr>
          <w:rFonts w:ascii="Times New Roman" w:eastAsia="楷体" w:hAnsi="Times New Roman" w:hint="default"/>
          <w:sz w:val="30"/>
        </w:rPr>
      </w:pPr>
      <w:r w:rsidRPr="007C06C8">
        <w:rPr>
          <w:rFonts w:ascii="Times New Roman" w:eastAsia="楷体" w:hAnsi="Times New Roman" w:hint="default"/>
          <w:sz w:val="30"/>
        </w:rPr>
        <w:lastRenderedPageBreak/>
        <w:t>(</w:t>
      </w:r>
      <w:r w:rsidRPr="007C06C8">
        <w:rPr>
          <w:rFonts w:ascii="Times New Roman" w:eastAsia="楷体" w:hAnsi="楷体" w:hint="default"/>
          <w:sz w:val="30"/>
        </w:rPr>
        <w:t>一</w:t>
      </w:r>
      <w:r w:rsidRPr="007C06C8">
        <w:rPr>
          <w:rFonts w:ascii="Times New Roman" w:eastAsia="楷体" w:hAnsi="Times New Roman" w:hint="default"/>
          <w:sz w:val="30"/>
        </w:rPr>
        <w:t xml:space="preserve">) </w:t>
      </w:r>
      <w:r w:rsidRPr="007C06C8">
        <w:rPr>
          <w:rFonts w:ascii="Times New Roman" w:eastAsia="楷体" w:hAnsi="楷体" w:hint="default"/>
          <w:sz w:val="30"/>
        </w:rPr>
        <w:t>部门整体支出绩效自评情况</w:t>
      </w:r>
    </w:p>
    <w:p w:rsidR="0036572F" w:rsidRPr="007C06C8" w:rsidRDefault="0036572F"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仿宋" w:hint="default"/>
          <w:sz w:val="30"/>
        </w:rPr>
        <w:t>临沧市永德县人民检察院为二级预算单位，部门整体支出绩效自评情况由一级预算单位（云南省临沧市人民检察院）负责公开。</w:t>
      </w:r>
    </w:p>
    <w:p w:rsidR="0036572F" w:rsidRPr="007C06C8" w:rsidRDefault="0036572F" w:rsidP="000333D9">
      <w:pPr>
        <w:autoSpaceDE w:val="0"/>
        <w:autoSpaceDN w:val="0"/>
        <w:adjustRightInd w:val="0"/>
        <w:spacing w:line="560" w:lineRule="exact"/>
        <w:ind w:firstLine="600"/>
        <w:rPr>
          <w:rFonts w:ascii="Times New Roman" w:eastAsia="楷体" w:hAnsi="Times New Roman" w:hint="default"/>
          <w:sz w:val="30"/>
        </w:rPr>
      </w:pPr>
      <w:r w:rsidRPr="007C06C8">
        <w:rPr>
          <w:rFonts w:ascii="Times New Roman" w:eastAsia="楷体" w:hAnsi="Times New Roman" w:hint="default"/>
          <w:sz w:val="30"/>
        </w:rPr>
        <w:t>(</w:t>
      </w:r>
      <w:r w:rsidRPr="007C06C8">
        <w:rPr>
          <w:rFonts w:ascii="Times New Roman" w:eastAsia="楷体" w:hAnsi="楷体" w:hint="default"/>
          <w:sz w:val="30"/>
        </w:rPr>
        <w:t>二</w:t>
      </w:r>
      <w:r w:rsidRPr="007C06C8">
        <w:rPr>
          <w:rFonts w:ascii="Times New Roman" w:eastAsia="楷体" w:hAnsi="Times New Roman" w:hint="default"/>
          <w:sz w:val="30"/>
        </w:rPr>
        <w:t xml:space="preserve">) </w:t>
      </w:r>
      <w:r w:rsidRPr="007C06C8">
        <w:rPr>
          <w:rFonts w:ascii="Times New Roman" w:eastAsia="楷体" w:hAnsi="楷体" w:hint="default"/>
          <w:sz w:val="30"/>
        </w:rPr>
        <w:t>部门整体支出绩效自评表</w:t>
      </w:r>
    </w:p>
    <w:p w:rsidR="0036572F" w:rsidRPr="007C06C8" w:rsidRDefault="0036572F"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仿宋" w:hint="default"/>
          <w:sz w:val="30"/>
        </w:rPr>
        <w:t>临沧市永德县人民检察院为二级预算单位，部门整体支出绩效自评表由一级预算单位（云南省临沧市人民检察院）负责公开。</w:t>
      </w:r>
    </w:p>
    <w:p w:rsidR="0036572F" w:rsidRPr="007C06C8" w:rsidRDefault="0036572F" w:rsidP="000333D9">
      <w:pPr>
        <w:autoSpaceDE w:val="0"/>
        <w:autoSpaceDN w:val="0"/>
        <w:adjustRightInd w:val="0"/>
        <w:spacing w:line="560" w:lineRule="exact"/>
        <w:ind w:firstLine="600"/>
        <w:rPr>
          <w:rFonts w:ascii="Times New Roman" w:eastAsia="楷体" w:hAnsi="Times New Roman" w:hint="default"/>
          <w:sz w:val="30"/>
        </w:rPr>
      </w:pPr>
      <w:r w:rsidRPr="007C06C8">
        <w:rPr>
          <w:rFonts w:ascii="Times New Roman" w:eastAsia="楷体" w:hAnsi="Times New Roman" w:hint="default"/>
          <w:sz w:val="30"/>
        </w:rPr>
        <w:t>(</w:t>
      </w:r>
      <w:r w:rsidRPr="007C06C8">
        <w:rPr>
          <w:rFonts w:ascii="Times New Roman" w:eastAsia="楷体" w:hAnsi="楷体" w:hint="default"/>
          <w:sz w:val="30"/>
        </w:rPr>
        <w:t>三</w:t>
      </w:r>
      <w:r w:rsidRPr="007C06C8">
        <w:rPr>
          <w:rFonts w:ascii="Times New Roman" w:eastAsia="楷体" w:hAnsi="Times New Roman" w:hint="default"/>
          <w:sz w:val="30"/>
        </w:rPr>
        <w:t xml:space="preserve">) </w:t>
      </w:r>
      <w:r w:rsidRPr="007C06C8">
        <w:rPr>
          <w:rFonts w:ascii="Times New Roman" w:eastAsia="楷体" w:hAnsi="楷体" w:hint="default"/>
          <w:sz w:val="30"/>
        </w:rPr>
        <w:t>项目支出绩效自评表</w:t>
      </w:r>
    </w:p>
    <w:p w:rsidR="0036572F" w:rsidRPr="007C06C8" w:rsidRDefault="0036572F"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仿宋" w:hint="default"/>
          <w:sz w:val="30"/>
        </w:rPr>
        <w:t>项目支出绩效自评表详见附表（附表</w:t>
      </w:r>
      <w:r w:rsidRPr="007C06C8">
        <w:rPr>
          <w:rFonts w:ascii="Times New Roman" w:eastAsia="仿宋" w:hAnsi="Times New Roman" w:hint="default"/>
          <w:sz w:val="30"/>
        </w:rPr>
        <w:t>12-</w:t>
      </w:r>
      <w:r w:rsidRPr="007C06C8">
        <w:rPr>
          <w:rFonts w:ascii="Times New Roman" w:eastAsia="仿宋" w:hAnsi="仿宋" w:hint="default"/>
          <w:sz w:val="30"/>
        </w:rPr>
        <w:t>附表</w:t>
      </w:r>
      <w:r w:rsidRPr="007C06C8">
        <w:rPr>
          <w:rFonts w:ascii="Times New Roman" w:eastAsia="仿宋" w:hAnsi="Times New Roman" w:hint="default"/>
          <w:sz w:val="30"/>
        </w:rPr>
        <w:t>19</w:t>
      </w:r>
      <w:r w:rsidRPr="007C06C8">
        <w:rPr>
          <w:rFonts w:ascii="Times New Roman" w:eastAsia="仿宋" w:hAnsi="仿宋" w:hint="default"/>
          <w:sz w:val="30"/>
        </w:rPr>
        <w:t>）。</w:t>
      </w:r>
    </w:p>
    <w:p w:rsidR="00301CE9" w:rsidRPr="007C06C8" w:rsidRDefault="00442777" w:rsidP="000333D9">
      <w:pPr>
        <w:autoSpaceDE w:val="0"/>
        <w:autoSpaceDN w:val="0"/>
        <w:adjustRightInd w:val="0"/>
        <w:spacing w:line="560" w:lineRule="exact"/>
        <w:ind w:firstLine="600"/>
        <w:rPr>
          <w:rFonts w:ascii="Times New Roman" w:eastAsia="黑体" w:hAnsi="Times New Roman" w:hint="default"/>
          <w:sz w:val="30"/>
        </w:rPr>
      </w:pPr>
      <w:r w:rsidRPr="007C06C8">
        <w:rPr>
          <w:rFonts w:ascii="Times New Roman" w:eastAsia="黑体" w:hAnsi="Times New Roman" w:hint="default"/>
          <w:sz w:val="30"/>
        </w:rPr>
        <w:t>五、其他重要事项情况说明</w:t>
      </w:r>
    </w:p>
    <w:p w:rsidR="0000683C" w:rsidRPr="007C06C8" w:rsidRDefault="00301CE9" w:rsidP="000333D9">
      <w:pPr>
        <w:autoSpaceDE w:val="0"/>
        <w:autoSpaceDN w:val="0"/>
        <w:adjustRightInd w:val="0"/>
        <w:spacing w:line="560" w:lineRule="exact"/>
        <w:ind w:firstLine="600"/>
        <w:rPr>
          <w:rFonts w:ascii="Times New Roman" w:eastAsia="黑体" w:hAnsi="Times New Roman" w:hint="default"/>
          <w:sz w:val="30"/>
        </w:rPr>
      </w:pPr>
      <w:r w:rsidRPr="007C06C8">
        <w:rPr>
          <w:rFonts w:ascii="Times New Roman" w:eastAsia="仿宋" w:hAnsi="Times New Roman" w:hint="default"/>
          <w:sz w:val="30"/>
        </w:rPr>
        <w:t>临沧市</w:t>
      </w:r>
      <w:r w:rsidR="00846AF4">
        <w:rPr>
          <w:rFonts w:ascii="Times New Roman" w:eastAsia="仿宋" w:hAnsi="Times New Roman"/>
          <w:sz w:val="30"/>
        </w:rPr>
        <w:t>永德县</w:t>
      </w:r>
      <w:r w:rsidRPr="007C06C8">
        <w:rPr>
          <w:rFonts w:ascii="Times New Roman" w:eastAsia="仿宋" w:hAnsi="Times New Roman" w:hint="default"/>
          <w:sz w:val="30"/>
        </w:rPr>
        <w:t>人民检察院共有离退休人员</w:t>
      </w:r>
      <w:r w:rsidRPr="007C06C8">
        <w:rPr>
          <w:rFonts w:ascii="Times New Roman" w:eastAsia="仿宋" w:hAnsi="Times New Roman" w:hint="default"/>
          <w:sz w:val="30"/>
        </w:rPr>
        <w:t>15</w:t>
      </w:r>
      <w:r w:rsidRPr="007C06C8">
        <w:rPr>
          <w:rFonts w:ascii="Times New Roman" w:eastAsia="仿宋" w:hAnsi="Times New Roman" w:hint="default"/>
          <w:sz w:val="30"/>
        </w:rPr>
        <w:t>人。其中：离休</w:t>
      </w:r>
      <w:r w:rsidRPr="007C06C8">
        <w:rPr>
          <w:rFonts w:ascii="Times New Roman" w:eastAsia="仿宋" w:hAnsi="Times New Roman" w:hint="default"/>
          <w:sz w:val="30"/>
        </w:rPr>
        <w:t>0</w:t>
      </w:r>
      <w:r w:rsidRPr="007C06C8">
        <w:rPr>
          <w:rFonts w:ascii="Times New Roman" w:eastAsia="仿宋" w:hAnsi="Times New Roman" w:hint="default"/>
          <w:sz w:val="30"/>
        </w:rPr>
        <w:t>人，退休</w:t>
      </w:r>
      <w:r w:rsidRPr="007C06C8">
        <w:rPr>
          <w:rFonts w:ascii="Times New Roman" w:eastAsia="仿宋" w:hAnsi="Times New Roman" w:hint="default"/>
          <w:sz w:val="30"/>
        </w:rPr>
        <w:t>15</w:t>
      </w:r>
      <w:r w:rsidRPr="007C06C8">
        <w:rPr>
          <w:rFonts w:ascii="Times New Roman" w:eastAsia="仿宋" w:hAnsi="Times New Roman" w:hint="default"/>
          <w:sz w:val="30"/>
        </w:rPr>
        <w:t>人。退休人员工资均由地方财政保障，故附表中离休费、退休费无金额。</w:t>
      </w:r>
    </w:p>
    <w:p w:rsidR="0006581F" w:rsidRPr="007C06C8" w:rsidRDefault="00442777" w:rsidP="000333D9">
      <w:pPr>
        <w:autoSpaceDE w:val="0"/>
        <w:autoSpaceDN w:val="0"/>
        <w:adjustRightInd w:val="0"/>
        <w:spacing w:line="560" w:lineRule="exact"/>
        <w:ind w:firstLine="600"/>
        <w:rPr>
          <w:rFonts w:ascii="Times New Roman" w:eastAsia="黑体" w:hAnsi="Times New Roman" w:hint="default"/>
          <w:sz w:val="30"/>
        </w:rPr>
      </w:pPr>
      <w:r w:rsidRPr="007C06C8">
        <w:rPr>
          <w:rFonts w:ascii="Times New Roman" w:eastAsia="黑体" w:hAnsi="Times New Roman" w:hint="default"/>
          <w:sz w:val="30"/>
        </w:rPr>
        <w:t>六、相关口径说明</w:t>
      </w:r>
    </w:p>
    <w:p w:rsidR="0006581F" w:rsidRPr="007C06C8" w:rsidRDefault="00442777"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仿宋" w:hint="default"/>
          <w:sz w:val="30"/>
        </w:rPr>
        <w:t>（一）基本支出中人员经费包括工资福利支出和对个人和家庭的补助，公用经费包括商品和服务支出、资本性支出等人员经费以外的支出。</w:t>
      </w:r>
    </w:p>
    <w:p w:rsidR="0006581F" w:rsidRPr="007C06C8" w:rsidRDefault="00442777"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仿宋" w:hint="default"/>
          <w:sz w:val="30"/>
        </w:rPr>
        <w:t>（二）机关运行经费指行政单位和参照公务员法管理的事业单位使用财政拨款安排的基本支出中的公用经费支出。</w:t>
      </w:r>
    </w:p>
    <w:p w:rsidR="0000683C" w:rsidRPr="007C06C8" w:rsidRDefault="00442777"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仿宋" w:hint="default"/>
          <w:sz w:val="30"/>
        </w:rPr>
        <w:t>公务用车指用于履行公务的机动车辆，包括省部级干部专车、一般公务用车和执法执勤用车；公务接待费，指单位按规定开支的各类公务接待（含外宾接待）费用。</w:t>
      </w:r>
    </w:p>
    <w:p w:rsidR="0006581F" w:rsidRPr="007C06C8" w:rsidRDefault="00442777"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仿宋" w:hint="default"/>
          <w:sz w:val="30"/>
        </w:rPr>
        <w:t>（三）按照党中央、国务院有关文件及部门预算管理有关规定，</w:t>
      </w:r>
      <w:r w:rsidRPr="007C06C8">
        <w:rPr>
          <w:rFonts w:ascii="Times New Roman" w:eastAsia="仿宋" w:hAnsi="Times New Roman" w:hint="default"/>
          <w:sz w:val="30"/>
        </w:rPr>
        <w:t>“</w:t>
      </w:r>
      <w:r w:rsidRPr="007C06C8">
        <w:rPr>
          <w:rFonts w:ascii="Times New Roman" w:eastAsia="仿宋" w:hAnsi="仿宋" w:hint="default"/>
          <w:sz w:val="30"/>
        </w:rPr>
        <w:t>三公</w:t>
      </w:r>
      <w:r w:rsidRPr="007C06C8">
        <w:rPr>
          <w:rFonts w:ascii="Times New Roman" w:eastAsia="仿宋" w:hAnsi="Times New Roman" w:hint="default"/>
          <w:sz w:val="30"/>
        </w:rPr>
        <w:t>”</w:t>
      </w:r>
      <w:r w:rsidRPr="007C06C8">
        <w:rPr>
          <w:rFonts w:ascii="Times New Roman" w:eastAsia="仿宋" w:hAnsi="仿宋" w:hint="default"/>
          <w:sz w:val="30"/>
        </w:rPr>
        <w:t>经费包括因公出国（境）费、公务用车购置及运行维护费、</w:t>
      </w:r>
      <w:r w:rsidRPr="007C06C8">
        <w:rPr>
          <w:rFonts w:ascii="Times New Roman" w:eastAsia="仿宋" w:hAnsi="仿宋" w:hint="default"/>
          <w:sz w:val="30"/>
        </w:rPr>
        <w:lastRenderedPageBreak/>
        <w:t>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w:t>
      </w:r>
      <w:r w:rsidR="0006581F" w:rsidRPr="007C06C8">
        <w:rPr>
          <w:rFonts w:ascii="Times New Roman" w:eastAsia="仿宋" w:hAnsi="仿宋" w:hint="default"/>
          <w:sz w:val="30"/>
        </w:rPr>
        <w:t>。</w:t>
      </w:r>
    </w:p>
    <w:p w:rsidR="0000683C" w:rsidRPr="007C06C8" w:rsidRDefault="00442777" w:rsidP="000333D9">
      <w:pPr>
        <w:autoSpaceDE w:val="0"/>
        <w:autoSpaceDN w:val="0"/>
        <w:adjustRightInd w:val="0"/>
        <w:spacing w:line="560" w:lineRule="exact"/>
        <w:ind w:firstLine="600"/>
        <w:rPr>
          <w:rFonts w:ascii="Times New Roman" w:eastAsia="仿宋" w:hAnsi="Times New Roman" w:hint="default"/>
          <w:sz w:val="30"/>
        </w:rPr>
      </w:pPr>
      <w:r w:rsidRPr="007C06C8">
        <w:rPr>
          <w:rFonts w:ascii="Times New Roman" w:eastAsia="仿宋" w:hAnsi="仿宋" w:hint="default"/>
          <w:sz w:val="30"/>
        </w:rPr>
        <w:t>（四）</w:t>
      </w:r>
      <w:r w:rsidRPr="007C06C8">
        <w:rPr>
          <w:rFonts w:ascii="Times New Roman" w:eastAsia="仿宋" w:hAnsi="Times New Roman" w:hint="default"/>
          <w:sz w:val="30"/>
        </w:rPr>
        <w:t>“</w:t>
      </w:r>
      <w:r w:rsidRPr="007C06C8">
        <w:rPr>
          <w:rFonts w:ascii="Times New Roman" w:eastAsia="仿宋" w:hAnsi="仿宋" w:hint="default"/>
          <w:sz w:val="30"/>
        </w:rPr>
        <w:t>三公</w:t>
      </w:r>
      <w:r w:rsidRPr="007C06C8">
        <w:rPr>
          <w:rFonts w:ascii="Times New Roman" w:eastAsia="仿宋" w:hAnsi="Times New Roman" w:hint="default"/>
          <w:sz w:val="30"/>
        </w:rPr>
        <w:t>”</w:t>
      </w:r>
      <w:r w:rsidRPr="007C06C8">
        <w:rPr>
          <w:rFonts w:ascii="Times New Roman" w:eastAsia="仿宋" w:hAnsi="仿宋" w:hint="default"/>
          <w:sz w:val="30"/>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rsidR="0006581F" w:rsidRPr="007C06C8" w:rsidRDefault="00442777" w:rsidP="000333D9">
      <w:pPr>
        <w:autoSpaceDE w:val="0"/>
        <w:autoSpaceDN w:val="0"/>
        <w:adjustRightInd w:val="0"/>
        <w:spacing w:line="560" w:lineRule="exact"/>
        <w:jc w:val="center"/>
        <w:rPr>
          <w:rFonts w:ascii="Times New Roman" w:eastAsia="黑体" w:hAnsi="Times New Roman" w:hint="default"/>
          <w:sz w:val="32"/>
          <w:lang w:val="zh-CN"/>
        </w:rPr>
      </w:pPr>
      <w:r w:rsidRPr="007C06C8">
        <w:rPr>
          <w:rFonts w:ascii="Times New Roman" w:eastAsia="黑体" w:hAnsi="Times New Roman" w:hint="default"/>
          <w:sz w:val="32"/>
          <w:lang w:val="zh-CN"/>
        </w:rPr>
        <w:t>第五部分</w:t>
      </w:r>
      <w:r w:rsidRPr="007C06C8">
        <w:rPr>
          <w:rFonts w:ascii="Times New Roman" w:eastAsia="黑体" w:hAnsi="Times New Roman" w:hint="default"/>
          <w:sz w:val="32"/>
          <w:lang w:val="zh-CN"/>
        </w:rPr>
        <w:t xml:space="preserve">  </w:t>
      </w:r>
      <w:r w:rsidRPr="007C06C8">
        <w:rPr>
          <w:rFonts w:ascii="Times New Roman" w:eastAsia="黑体" w:hAnsi="Times New Roman" w:hint="default"/>
          <w:sz w:val="32"/>
          <w:lang w:val="zh-CN"/>
        </w:rPr>
        <w:t>名词解释</w:t>
      </w:r>
    </w:p>
    <w:p w:rsidR="0006581F" w:rsidRPr="007C06C8" w:rsidRDefault="0006581F" w:rsidP="000333D9">
      <w:pPr>
        <w:autoSpaceDE w:val="0"/>
        <w:autoSpaceDN w:val="0"/>
        <w:adjustRightInd w:val="0"/>
        <w:spacing w:line="560" w:lineRule="exact"/>
        <w:ind w:firstLineChars="200" w:firstLine="600"/>
        <w:rPr>
          <w:rFonts w:ascii="Times New Roman" w:eastAsia="仿宋" w:hAnsi="Times New Roman" w:hint="default"/>
          <w:sz w:val="30"/>
        </w:rPr>
      </w:pPr>
      <w:r w:rsidRPr="007C06C8">
        <w:rPr>
          <w:rFonts w:ascii="Times New Roman" w:eastAsia="仿宋" w:hAnsi="仿宋" w:hint="default"/>
          <w:sz w:val="30"/>
        </w:rPr>
        <w:t>一、财政拨款收入：指由财政拨款形成的部门收入。按现行管理制度，部门预算中反映的财政拨款包括一般公共预算拨款和政府性基金预算拨款。</w:t>
      </w:r>
    </w:p>
    <w:p w:rsidR="0006581F" w:rsidRPr="007C06C8" w:rsidRDefault="0006581F" w:rsidP="000333D9">
      <w:pPr>
        <w:autoSpaceDE w:val="0"/>
        <w:autoSpaceDN w:val="0"/>
        <w:adjustRightInd w:val="0"/>
        <w:spacing w:line="560" w:lineRule="exact"/>
        <w:ind w:firstLineChars="200" w:firstLine="600"/>
        <w:rPr>
          <w:rFonts w:ascii="Times New Roman" w:eastAsia="仿宋" w:hAnsi="Times New Roman" w:hint="default"/>
          <w:sz w:val="30"/>
        </w:rPr>
      </w:pPr>
      <w:r w:rsidRPr="007C06C8">
        <w:rPr>
          <w:rFonts w:ascii="Times New Roman" w:eastAsia="仿宋" w:hAnsi="仿宋" w:hint="default"/>
          <w:sz w:val="30"/>
        </w:rPr>
        <w:t>二、基本支出：指为保障机构正常运转、完成日常工作任务而发生的人员经费和日常公用经费。</w:t>
      </w:r>
    </w:p>
    <w:p w:rsidR="0006581F" w:rsidRPr="007C06C8" w:rsidRDefault="0006581F" w:rsidP="000333D9">
      <w:pPr>
        <w:autoSpaceDE w:val="0"/>
        <w:autoSpaceDN w:val="0"/>
        <w:adjustRightInd w:val="0"/>
        <w:spacing w:line="560" w:lineRule="exact"/>
        <w:ind w:firstLineChars="200" w:firstLine="600"/>
        <w:rPr>
          <w:rFonts w:ascii="Times New Roman" w:eastAsia="仿宋" w:hAnsi="Times New Roman" w:hint="default"/>
          <w:sz w:val="30"/>
        </w:rPr>
      </w:pPr>
      <w:r w:rsidRPr="007C06C8">
        <w:rPr>
          <w:rFonts w:ascii="Times New Roman" w:eastAsia="仿宋" w:hAnsi="仿宋" w:hint="default"/>
          <w:sz w:val="30"/>
        </w:rPr>
        <w:t>三、项目支出：指在基本支出之外为完成特定行政任务和事业发展目标所发生的支出。</w:t>
      </w:r>
    </w:p>
    <w:p w:rsidR="0006581F" w:rsidRPr="007C06C8" w:rsidRDefault="0006581F" w:rsidP="000333D9">
      <w:pPr>
        <w:autoSpaceDE w:val="0"/>
        <w:autoSpaceDN w:val="0"/>
        <w:adjustRightInd w:val="0"/>
        <w:spacing w:line="560" w:lineRule="exact"/>
        <w:ind w:firstLineChars="200" w:firstLine="600"/>
        <w:rPr>
          <w:rFonts w:ascii="Times New Roman" w:eastAsia="仿宋" w:hAnsi="Times New Roman" w:hint="default"/>
          <w:sz w:val="30"/>
        </w:rPr>
      </w:pPr>
      <w:r w:rsidRPr="007C06C8">
        <w:rPr>
          <w:rFonts w:ascii="Times New Roman" w:eastAsia="仿宋" w:hAnsi="仿宋" w:hint="default"/>
          <w:sz w:val="30"/>
        </w:rPr>
        <w:t>四、公共安全（类）检察（款）：指人民检察院用于保障机构正常运行、开展检察业务工作的支出。</w:t>
      </w:r>
    </w:p>
    <w:p w:rsidR="0006581F" w:rsidRPr="007C06C8" w:rsidRDefault="0006581F" w:rsidP="000333D9">
      <w:pPr>
        <w:autoSpaceDE w:val="0"/>
        <w:autoSpaceDN w:val="0"/>
        <w:adjustRightInd w:val="0"/>
        <w:spacing w:line="560" w:lineRule="exact"/>
        <w:ind w:firstLineChars="200" w:firstLine="600"/>
        <w:rPr>
          <w:rFonts w:ascii="Times New Roman" w:eastAsia="仿宋" w:hAnsi="Times New Roman" w:hint="default"/>
          <w:sz w:val="30"/>
        </w:rPr>
      </w:pPr>
      <w:r w:rsidRPr="007C06C8">
        <w:rPr>
          <w:rFonts w:ascii="Times New Roman" w:eastAsia="仿宋" w:hAnsi="仿宋" w:hint="default"/>
          <w:sz w:val="30"/>
        </w:rPr>
        <w:t>（</w:t>
      </w:r>
      <w:r w:rsidRPr="007C06C8">
        <w:rPr>
          <w:rFonts w:ascii="Times New Roman" w:eastAsia="仿宋" w:hAnsi="Times New Roman" w:hint="default"/>
          <w:sz w:val="30"/>
        </w:rPr>
        <w:t>1</w:t>
      </w:r>
      <w:r w:rsidRPr="007C06C8">
        <w:rPr>
          <w:rFonts w:ascii="Times New Roman" w:eastAsia="仿宋" w:hAnsi="仿宋" w:hint="default"/>
          <w:sz w:val="30"/>
        </w:rPr>
        <w:t>）行政运行（项）：反映人民检察院的基本支出。</w:t>
      </w:r>
    </w:p>
    <w:p w:rsidR="0006581F" w:rsidRPr="007C06C8" w:rsidRDefault="0006581F" w:rsidP="000333D9">
      <w:pPr>
        <w:autoSpaceDE w:val="0"/>
        <w:autoSpaceDN w:val="0"/>
        <w:adjustRightInd w:val="0"/>
        <w:spacing w:line="560" w:lineRule="exact"/>
        <w:ind w:firstLineChars="200" w:firstLine="600"/>
        <w:rPr>
          <w:rFonts w:ascii="Times New Roman" w:eastAsia="仿宋" w:hAnsi="Times New Roman" w:hint="default"/>
          <w:sz w:val="30"/>
        </w:rPr>
      </w:pPr>
      <w:r w:rsidRPr="007C06C8">
        <w:rPr>
          <w:rFonts w:ascii="Times New Roman" w:eastAsia="仿宋" w:hAnsi="仿宋" w:hint="default"/>
          <w:sz w:val="30"/>
        </w:rPr>
        <w:t>（</w:t>
      </w:r>
      <w:r w:rsidRPr="007C06C8">
        <w:rPr>
          <w:rFonts w:ascii="Times New Roman" w:eastAsia="仿宋" w:hAnsi="Times New Roman" w:hint="default"/>
          <w:sz w:val="30"/>
        </w:rPr>
        <w:t>2</w:t>
      </w:r>
      <w:r w:rsidRPr="007C06C8">
        <w:rPr>
          <w:rFonts w:ascii="Times New Roman" w:eastAsia="仿宋" w:hAnsi="仿宋" w:hint="default"/>
          <w:sz w:val="30"/>
        </w:rPr>
        <w:t>）一般行政管理事务（项）：反映人民检察院未单独设置项级科目的其他项目支出。</w:t>
      </w:r>
    </w:p>
    <w:p w:rsidR="0006581F" w:rsidRPr="007C06C8" w:rsidRDefault="0006581F" w:rsidP="000333D9">
      <w:pPr>
        <w:autoSpaceDE w:val="0"/>
        <w:autoSpaceDN w:val="0"/>
        <w:adjustRightInd w:val="0"/>
        <w:spacing w:line="560" w:lineRule="exact"/>
        <w:ind w:firstLineChars="200" w:firstLine="600"/>
        <w:rPr>
          <w:rFonts w:ascii="Times New Roman" w:eastAsia="仿宋" w:hAnsi="Times New Roman" w:hint="default"/>
          <w:sz w:val="30"/>
        </w:rPr>
      </w:pPr>
      <w:r w:rsidRPr="007C06C8">
        <w:rPr>
          <w:rFonts w:ascii="Times New Roman" w:eastAsia="仿宋" w:hAnsi="仿宋" w:hint="default"/>
          <w:sz w:val="30"/>
        </w:rPr>
        <w:t>（</w:t>
      </w:r>
      <w:r w:rsidRPr="007C06C8">
        <w:rPr>
          <w:rFonts w:ascii="Times New Roman" w:eastAsia="仿宋" w:hAnsi="Times New Roman" w:hint="default"/>
          <w:sz w:val="30"/>
        </w:rPr>
        <w:t>3</w:t>
      </w:r>
      <w:r w:rsidRPr="007C06C8">
        <w:rPr>
          <w:rFonts w:ascii="Times New Roman" w:eastAsia="仿宋" w:hAnsi="仿宋" w:hint="default"/>
          <w:sz w:val="30"/>
        </w:rPr>
        <w:t>）机关服务（项）：反映人民检察院提供后勤服务的机关服</w:t>
      </w:r>
      <w:r w:rsidRPr="007C06C8">
        <w:rPr>
          <w:rFonts w:ascii="Times New Roman" w:eastAsia="仿宋" w:hAnsi="仿宋" w:hint="default"/>
          <w:sz w:val="30"/>
        </w:rPr>
        <w:lastRenderedPageBreak/>
        <w:t>务中心支出。</w:t>
      </w:r>
    </w:p>
    <w:p w:rsidR="0006581F" w:rsidRPr="007C06C8" w:rsidRDefault="0006581F" w:rsidP="000333D9">
      <w:pPr>
        <w:autoSpaceDE w:val="0"/>
        <w:autoSpaceDN w:val="0"/>
        <w:adjustRightInd w:val="0"/>
        <w:spacing w:line="560" w:lineRule="exact"/>
        <w:ind w:firstLineChars="200" w:firstLine="600"/>
        <w:rPr>
          <w:rFonts w:ascii="Times New Roman" w:eastAsia="仿宋" w:hAnsi="Times New Roman" w:hint="default"/>
          <w:sz w:val="30"/>
        </w:rPr>
      </w:pPr>
      <w:r w:rsidRPr="007C06C8">
        <w:rPr>
          <w:rFonts w:ascii="Times New Roman" w:eastAsia="仿宋" w:hAnsi="仿宋" w:hint="default"/>
          <w:sz w:val="30"/>
        </w:rPr>
        <w:t>（</w:t>
      </w:r>
      <w:r w:rsidRPr="007C06C8">
        <w:rPr>
          <w:rFonts w:ascii="Times New Roman" w:eastAsia="仿宋" w:hAnsi="Times New Roman" w:hint="default"/>
          <w:sz w:val="30"/>
        </w:rPr>
        <w:t>4</w:t>
      </w:r>
      <w:r w:rsidRPr="007C06C8">
        <w:rPr>
          <w:rFonts w:ascii="Times New Roman" w:eastAsia="仿宋" w:hAnsi="仿宋" w:hint="default"/>
          <w:sz w:val="30"/>
        </w:rPr>
        <w:t>）</w:t>
      </w:r>
      <w:r w:rsidRPr="007C06C8">
        <w:rPr>
          <w:rFonts w:ascii="Times New Roman" w:eastAsia="仿宋" w:hAnsi="Times New Roman" w:hint="default"/>
          <w:sz w:val="30"/>
        </w:rPr>
        <w:t>“</w:t>
      </w:r>
      <w:r w:rsidRPr="007C06C8">
        <w:rPr>
          <w:rFonts w:ascii="Times New Roman" w:eastAsia="仿宋" w:hAnsi="仿宋" w:hint="default"/>
          <w:sz w:val="30"/>
        </w:rPr>
        <w:t>两房</w:t>
      </w:r>
      <w:r w:rsidRPr="007C06C8">
        <w:rPr>
          <w:rFonts w:ascii="Times New Roman" w:eastAsia="仿宋" w:hAnsi="Times New Roman" w:hint="default"/>
          <w:sz w:val="30"/>
        </w:rPr>
        <w:t>”</w:t>
      </w:r>
      <w:r w:rsidRPr="007C06C8">
        <w:rPr>
          <w:rFonts w:ascii="Times New Roman" w:eastAsia="仿宋" w:hAnsi="仿宋" w:hint="default"/>
          <w:sz w:val="30"/>
        </w:rPr>
        <w:t>建设（项）：反映办案用房和专业技术用房及附属设施的建设和修缮支出。</w:t>
      </w:r>
    </w:p>
    <w:p w:rsidR="0006581F" w:rsidRPr="007C06C8" w:rsidRDefault="0006581F" w:rsidP="000333D9">
      <w:pPr>
        <w:autoSpaceDE w:val="0"/>
        <w:autoSpaceDN w:val="0"/>
        <w:adjustRightInd w:val="0"/>
        <w:spacing w:line="560" w:lineRule="exact"/>
        <w:ind w:firstLineChars="200" w:firstLine="600"/>
        <w:rPr>
          <w:rFonts w:ascii="Times New Roman" w:eastAsia="仿宋" w:hAnsi="Times New Roman" w:hint="default"/>
          <w:sz w:val="30"/>
        </w:rPr>
      </w:pPr>
      <w:r w:rsidRPr="007C06C8">
        <w:rPr>
          <w:rFonts w:ascii="Times New Roman" w:eastAsia="仿宋" w:hAnsi="仿宋" w:hint="default"/>
          <w:sz w:val="30"/>
        </w:rPr>
        <w:t>（</w:t>
      </w:r>
      <w:r w:rsidRPr="007C06C8">
        <w:rPr>
          <w:rFonts w:ascii="Times New Roman" w:eastAsia="仿宋" w:hAnsi="Times New Roman" w:hint="default"/>
          <w:sz w:val="30"/>
        </w:rPr>
        <w:t>5</w:t>
      </w:r>
      <w:r w:rsidRPr="007C06C8">
        <w:rPr>
          <w:rFonts w:ascii="Times New Roman" w:eastAsia="仿宋" w:hAnsi="仿宋" w:hint="default"/>
          <w:sz w:val="30"/>
        </w:rPr>
        <w:t>）检察监督（项）：反映检察机关依法开展法律监督工作的支出，包括侦查监督、公诉、审判监督、执行监督、民事行政监督、公益诉讼、控告申诉等。</w:t>
      </w:r>
    </w:p>
    <w:p w:rsidR="0006581F" w:rsidRPr="007C06C8" w:rsidRDefault="0006581F" w:rsidP="000333D9">
      <w:pPr>
        <w:autoSpaceDE w:val="0"/>
        <w:autoSpaceDN w:val="0"/>
        <w:adjustRightInd w:val="0"/>
        <w:spacing w:line="560" w:lineRule="exact"/>
        <w:ind w:firstLineChars="200" w:firstLine="600"/>
        <w:rPr>
          <w:rFonts w:ascii="Times New Roman" w:eastAsia="仿宋" w:hAnsi="Times New Roman" w:hint="default"/>
          <w:sz w:val="30"/>
        </w:rPr>
      </w:pPr>
      <w:r w:rsidRPr="007C06C8">
        <w:rPr>
          <w:rFonts w:ascii="Times New Roman" w:eastAsia="仿宋" w:hAnsi="仿宋" w:hint="default"/>
          <w:sz w:val="30"/>
        </w:rPr>
        <w:t>（</w:t>
      </w:r>
      <w:r w:rsidR="000A1267">
        <w:rPr>
          <w:rFonts w:ascii="Times New Roman" w:eastAsia="仿宋" w:hAnsi="Times New Roman"/>
          <w:sz w:val="30"/>
        </w:rPr>
        <w:t>6</w:t>
      </w:r>
      <w:r w:rsidRPr="007C06C8">
        <w:rPr>
          <w:rFonts w:ascii="Times New Roman" w:eastAsia="仿宋" w:hAnsi="仿宋" w:hint="default"/>
          <w:sz w:val="30"/>
        </w:rPr>
        <w:t>）其他检察支出（项）：反映上述项目以外其他用于检察方面的支出。</w:t>
      </w:r>
    </w:p>
    <w:p w:rsidR="00442777" w:rsidRPr="007C06C8" w:rsidRDefault="0006581F" w:rsidP="000333D9">
      <w:pPr>
        <w:autoSpaceDE w:val="0"/>
        <w:autoSpaceDN w:val="0"/>
        <w:adjustRightInd w:val="0"/>
        <w:spacing w:line="560" w:lineRule="exact"/>
        <w:ind w:firstLineChars="200" w:firstLine="600"/>
        <w:rPr>
          <w:rFonts w:ascii="Times New Roman" w:eastAsia="仿宋" w:hAnsi="Times New Roman" w:hint="default"/>
          <w:sz w:val="30"/>
        </w:rPr>
      </w:pPr>
      <w:r w:rsidRPr="007C06C8">
        <w:rPr>
          <w:rFonts w:ascii="Times New Roman" w:eastAsia="仿宋" w:hAnsi="仿宋" w:hint="default"/>
          <w:sz w:val="30"/>
        </w:rPr>
        <w:t>五、部门决算：各部门依据国家有关法律法规规定及其履行职能情况编制，反映部门所有预算收支和结余执行结果及绩效等情况的综合性年度报告，是改进部门预算执行以及编制后续年度部门预算的参考和依据。</w:t>
      </w:r>
    </w:p>
    <w:sectPr w:rsidR="00442777" w:rsidRPr="007C06C8" w:rsidSect="0000683C">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569" w:rsidRDefault="00D45569" w:rsidP="00595F5A">
      <w:pPr>
        <w:rPr>
          <w:rFonts w:hint="default"/>
        </w:rPr>
      </w:pPr>
      <w:r>
        <w:separator/>
      </w:r>
    </w:p>
  </w:endnote>
  <w:endnote w:type="continuationSeparator" w:id="1">
    <w:p w:rsidR="00D45569" w:rsidRDefault="00D45569" w:rsidP="00595F5A">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38CF7CFA" w:usb2="00000016" w:usb3="00000000" w:csb0="0004000F"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569" w:rsidRDefault="00D45569" w:rsidP="00595F5A">
      <w:pPr>
        <w:rPr>
          <w:rFonts w:hint="default"/>
        </w:rPr>
      </w:pPr>
      <w:r>
        <w:separator/>
      </w:r>
    </w:p>
  </w:footnote>
  <w:footnote w:type="continuationSeparator" w:id="1">
    <w:p w:rsidR="00D45569" w:rsidRDefault="00D45569" w:rsidP="00595F5A">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8873B"/>
    <w:multiLevelType w:val="multilevel"/>
    <w:tmpl w:val="000000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2D049AE6"/>
    <w:multiLevelType w:val="multilevel"/>
    <w:tmpl w:val="00000000"/>
    <w:lvl w:ilvl="0">
      <w:start w:val="1"/>
      <w:numFmt w:val="japaneseCounting"/>
      <w:lvlText w:val="（%1）"/>
      <w:lvlJc w:val="left"/>
      <w:pPr>
        <w:ind w:left="1500" w:hanging="900"/>
      </w:pPr>
      <w:rPr>
        <w:rFonts w:ascii="楷体" w:eastAsia="楷体" w:hAnsi="Times New Roman" w:hint="eastAsia"/>
      </w:rPr>
    </w:lvl>
    <w:lvl w:ilvl="1">
      <w:start w:val="1"/>
      <w:numFmt w:val="lowerLetter"/>
      <w:lvlText w:val="%2)"/>
      <w:lvlJc w:val="left"/>
      <w:pPr>
        <w:ind w:left="1480" w:hanging="440"/>
      </w:pPr>
      <w:rPr>
        <w:rFonts w:ascii="Times New Roman" w:eastAsia="宋体" w:hAnsi="Times New Roman" w:hint="default"/>
      </w:rPr>
    </w:lvl>
    <w:lvl w:ilvl="2">
      <w:start w:val="1"/>
      <w:numFmt w:val="lowerRoman"/>
      <w:lvlText w:val="%3."/>
      <w:lvlJc w:val="right"/>
      <w:pPr>
        <w:ind w:left="1920" w:hanging="440"/>
      </w:pPr>
      <w:rPr>
        <w:rFonts w:ascii="Times New Roman" w:eastAsia="宋体" w:hAnsi="Times New Roman" w:hint="default"/>
      </w:rPr>
    </w:lvl>
    <w:lvl w:ilvl="3">
      <w:start w:val="1"/>
      <w:numFmt w:val="decimal"/>
      <w:lvlText w:val="%4."/>
      <w:lvlJc w:val="left"/>
      <w:pPr>
        <w:ind w:left="2360" w:hanging="440"/>
      </w:pPr>
      <w:rPr>
        <w:rFonts w:ascii="Times New Roman" w:eastAsia="宋体" w:hAnsi="Times New Roman" w:hint="default"/>
      </w:rPr>
    </w:lvl>
    <w:lvl w:ilvl="4">
      <w:start w:val="1"/>
      <w:numFmt w:val="lowerLetter"/>
      <w:lvlText w:val="%5)"/>
      <w:lvlJc w:val="left"/>
      <w:pPr>
        <w:ind w:left="2800" w:hanging="440"/>
      </w:pPr>
      <w:rPr>
        <w:rFonts w:ascii="Times New Roman" w:eastAsia="宋体" w:hAnsi="Times New Roman" w:hint="default"/>
      </w:rPr>
    </w:lvl>
    <w:lvl w:ilvl="5">
      <w:start w:val="1"/>
      <w:numFmt w:val="lowerRoman"/>
      <w:lvlText w:val="%6."/>
      <w:lvlJc w:val="right"/>
      <w:pPr>
        <w:ind w:left="3240" w:hanging="440"/>
      </w:pPr>
      <w:rPr>
        <w:rFonts w:ascii="Times New Roman" w:eastAsia="宋体" w:hAnsi="Times New Roman" w:hint="default"/>
      </w:rPr>
    </w:lvl>
    <w:lvl w:ilvl="6">
      <w:start w:val="1"/>
      <w:numFmt w:val="decimal"/>
      <w:lvlText w:val="%7."/>
      <w:lvlJc w:val="left"/>
      <w:pPr>
        <w:ind w:left="3680" w:hanging="440"/>
      </w:pPr>
      <w:rPr>
        <w:rFonts w:ascii="Times New Roman" w:eastAsia="宋体" w:hAnsi="Times New Roman" w:hint="default"/>
      </w:rPr>
    </w:lvl>
    <w:lvl w:ilvl="7">
      <w:start w:val="1"/>
      <w:numFmt w:val="lowerLetter"/>
      <w:lvlText w:val="%8)"/>
      <w:lvlJc w:val="left"/>
      <w:pPr>
        <w:ind w:left="4120" w:hanging="440"/>
      </w:pPr>
      <w:rPr>
        <w:rFonts w:ascii="Times New Roman" w:eastAsia="宋体" w:hAnsi="Times New Roman" w:hint="default"/>
      </w:rPr>
    </w:lvl>
    <w:lvl w:ilvl="8">
      <w:start w:val="1"/>
      <w:numFmt w:val="lowerRoman"/>
      <w:lvlText w:val="%9."/>
      <w:lvlJc w:val="right"/>
      <w:pPr>
        <w:ind w:left="4560" w:hanging="440"/>
      </w:pPr>
      <w:rPr>
        <w:rFonts w:ascii="Times New Roman" w:eastAsia="宋体" w:hAnsi="Times New Roman" w:hint="default"/>
      </w:rPr>
    </w:lvl>
  </w:abstractNum>
  <w:abstractNum w:abstractNumId="2">
    <w:nsid w:val="466DCD68"/>
    <w:multiLevelType w:val="multilevel"/>
    <w:tmpl w:val="000000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548CDDDE"/>
    <w:multiLevelType w:val="multilevel"/>
    <w:tmpl w:val="000000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56A0BC4C"/>
    <w:multiLevelType w:val="multilevel"/>
    <w:tmpl w:val="000000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60D1F8F8"/>
    <w:multiLevelType w:val="multilevel"/>
    <w:tmpl w:val="00000000"/>
    <w:lvl w:ilvl="0">
      <w:start w:val="1"/>
      <w:numFmt w:val="japaneseCounting"/>
      <w:lvlText w:val="%1、"/>
      <w:lvlJc w:val="left"/>
      <w:pPr>
        <w:ind w:left="1320" w:hanging="720"/>
      </w:pPr>
      <w:rPr>
        <w:rFonts w:ascii="黑体" w:eastAsia="黑体" w:hAnsi="Times New Roman" w:hint="eastAsia"/>
      </w:rPr>
    </w:lvl>
    <w:lvl w:ilvl="1">
      <w:start w:val="1"/>
      <w:numFmt w:val="lowerLetter"/>
      <w:lvlText w:val="%2)"/>
      <w:lvlJc w:val="left"/>
      <w:pPr>
        <w:ind w:left="1480" w:hanging="440"/>
      </w:pPr>
      <w:rPr>
        <w:rFonts w:ascii="Times New Roman" w:eastAsia="宋体" w:hAnsi="Times New Roman" w:hint="default"/>
      </w:rPr>
    </w:lvl>
    <w:lvl w:ilvl="2">
      <w:start w:val="1"/>
      <w:numFmt w:val="lowerRoman"/>
      <w:lvlText w:val="%3."/>
      <w:lvlJc w:val="right"/>
      <w:pPr>
        <w:ind w:left="1920" w:hanging="440"/>
      </w:pPr>
      <w:rPr>
        <w:rFonts w:ascii="Times New Roman" w:eastAsia="宋体" w:hAnsi="Times New Roman" w:hint="default"/>
      </w:rPr>
    </w:lvl>
    <w:lvl w:ilvl="3">
      <w:start w:val="1"/>
      <w:numFmt w:val="decimal"/>
      <w:lvlText w:val="%4."/>
      <w:lvlJc w:val="left"/>
      <w:pPr>
        <w:ind w:left="2360" w:hanging="440"/>
      </w:pPr>
      <w:rPr>
        <w:rFonts w:ascii="Times New Roman" w:eastAsia="宋体" w:hAnsi="Times New Roman" w:hint="default"/>
      </w:rPr>
    </w:lvl>
    <w:lvl w:ilvl="4">
      <w:start w:val="1"/>
      <w:numFmt w:val="lowerLetter"/>
      <w:lvlText w:val="%5)"/>
      <w:lvlJc w:val="left"/>
      <w:pPr>
        <w:ind w:left="2800" w:hanging="440"/>
      </w:pPr>
      <w:rPr>
        <w:rFonts w:ascii="Times New Roman" w:eastAsia="宋体" w:hAnsi="Times New Roman" w:hint="default"/>
      </w:rPr>
    </w:lvl>
    <w:lvl w:ilvl="5">
      <w:start w:val="1"/>
      <w:numFmt w:val="lowerRoman"/>
      <w:lvlText w:val="%6."/>
      <w:lvlJc w:val="right"/>
      <w:pPr>
        <w:ind w:left="3240" w:hanging="440"/>
      </w:pPr>
      <w:rPr>
        <w:rFonts w:ascii="Times New Roman" w:eastAsia="宋体" w:hAnsi="Times New Roman" w:hint="default"/>
      </w:rPr>
    </w:lvl>
    <w:lvl w:ilvl="6">
      <w:start w:val="1"/>
      <w:numFmt w:val="decimal"/>
      <w:lvlText w:val="%7."/>
      <w:lvlJc w:val="left"/>
      <w:pPr>
        <w:ind w:left="3680" w:hanging="440"/>
      </w:pPr>
      <w:rPr>
        <w:rFonts w:ascii="Times New Roman" w:eastAsia="宋体" w:hAnsi="Times New Roman" w:hint="default"/>
      </w:rPr>
    </w:lvl>
    <w:lvl w:ilvl="7">
      <w:start w:val="1"/>
      <w:numFmt w:val="lowerLetter"/>
      <w:lvlText w:val="%8)"/>
      <w:lvlJc w:val="left"/>
      <w:pPr>
        <w:ind w:left="4120" w:hanging="440"/>
      </w:pPr>
      <w:rPr>
        <w:rFonts w:ascii="Times New Roman" w:eastAsia="宋体" w:hAnsi="Times New Roman" w:hint="default"/>
      </w:rPr>
    </w:lvl>
    <w:lvl w:ilvl="8">
      <w:start w:val="1"/>
      <w:numFmt w:val="lowerRoman"/>
      <w:lvlText w:val="%9."/>
      <w:lvlJc w:val="right"/>
      <w:pPr>
        <w:ind w:left="4560" w:hanging="440"/>
      </w:pPr>
      <w:rPr>
        <w:rFonts w:ascii="Times New Roman" w:eastAsia="宋体" w:hAnsi="Times New Roman" w:hint="default"/>
      </w:rPr>
    </w:lvl>
  </w:abstractNum>
  <w:abstractNum w:abstractNumId="6">
    <w:nsid w:val="7EE3CDE9"/>
    <w:multiLevelType w:val="multilevel"/>
    <w:tmpl w:val="00000000"/>
    <w:lvl w:ilvl="0">
      <w:start w:val="1"/>
      <w:numFmt w:val="japaneseCounting"/>
      <w:lvlText w:val="%1、"/>
      <w:lvlJc w:val="left"/>
      <w:pPr>
        <w:ind w:left="1320" w:hanging="720"/>
      </w:pPr>
      <w:rPr>
        <w:rFonts w:ascii="Times New Roman" w:eastAsia="宋体" w:hAnsi="Times New Roman" w:hint="default"/>
      </w:rPr>
    </w:lvl>
    <w:lvl w:ilvl="1">
      <w:start w:val="1"/>
      <w:numFmt w:val="lowerLetter"/>
      <w:lvlText w:val="%2)"/>
      <w:lvlJc w:val="left"/>
      <w:pPr>
        <w:ind w:left="1480" w:hanging="440"/>
      </w:pPr>
      <w:rPr>
        <w:rFonts w:ascii="Times New Roman" w:eastAsia="宋体" w:hAnsi="Times New Roman" w:hint="default"/>
      </w:rPr>
    </w:lvl>
    <w:lvl w:ilvl="2">
      <w:start w:val="1"/>
      <w:numFmt w:val="lowerRoman"/>
      <w:lvlText w:val="%3."/>
      <w:lvlJc w:val="right"/>
      <w:pPr>
        <w:ind w:left="1920" w:hanging="440"/>
      </w:pPr>
      <w:rPr>
        <w:rFonts w:ascii="Times New Roman" w:eastAsia="宋体" w:hAnsi="Times New Roman" w:hint="default"/>
      </w:rPr>
    </w:lvl>
    <w:lvl w:ilvl="3">
      <w:start w:val="1"/>
      <w:numFmt w:val="decimal"/>
      <w:lvlText w:val="%4."/>
      <w:lvlJc w:val="left"/>
      <w:pPr>
        <w:ind w:left="2360" w:hanging="440"/>
      </w:pPr>
      <w:rPr>
        <w:rFonts w:ascii="Times New Roman" w:eastAsia="宋体" w:hAnsi="Times New Roman" w:hint="default"/>
      </w:rPr>
    </w:lvl>
    <w:lvl w:ilvl="4">
      <w:start w:val="1"/>
      <w:numFmt w:val="lowerLetter"/>
      <w:lvlText w:val="%5)"/>
      <w:lvlJc w:val="left"/>
      <w:pPr>
        <w:ind w:left="2800" w:hanging="440"/>
      </w:pPr>
      <w:rPr>
        <w:rFonts w:ascii="Times New Roman" w:eastAsia="宋体" w:hAnsi="Times New Roman" w:hint="default"/>
      </w:rPr>
    </w:lvl>
    <w:lvl w:ilvl="5">
      <w:start w:val="1"/>
      <w:numFmt w:val="lowerRoman"/>
      <w:lvlText w:val="%6."/>
      <w:lvlJc w:val="right"/>
      <w:pPr>
        <w:ind w:left="3240" w:hanging="440"/>
      </w:pPr>
      <w:rPr>
        <w:rFonts w:ascii="Times New Roman" w:eastAsia="宋体" w:hAnsi="Times New Roman" w:hint="default"/>
      </w:rPr>
    </w:lvl>
    <w:lvl w:ilvl="6">
      <w:start w:val="1"/>
      <w:numFmt w:val="decimal"/>
      <w:lvlText w:val="%7."/>
      <w:lvlJc w:val="left"/>
      <w:pPr>
        <w:ind w:left="3680" w:hanging="440"/>
      </w:pPr>
      <w:rPr>
        <w:rFonts w:ascii="Times New Roman" w:eastAsia="宋体" w:hAnsi="Times New Roman" w:hint="default"/>
      </w:rPr>
    </w:lvl>
    <w:lvl w:ilvl="7">
      <w:start w:val="1"/>
      <w:numFmt w:val="lowerLetter"/>
      <w:lvlText w:val="%8)"/>
      <w:lvlJc w:val="left"/>
      <w:pPr>
        <w:ind w:left="4120" w:hanging="440"/>
      </w:pPr>
      <w:rPr>
        <w:rFonts w:ascii="Times New Roman" w:eastAsia="宋体" w:hAnsi="Times New Roman" w:hint="default"/>
      </w:rPr>
    </w:lvl>
    <w:lvl w:ilvl="8">
      <w:start w:val="1"/>
      <w:numFmt w:val="lowerRoman"/>
      <w:lvlText w:val="%9."/>
      <w:lvlJc w:val="right"/>
      <w:pPr>
        <w:ind w:left="4560" w:hanging="440"/>
      </w:pPr>
      <w:rPr>
        <w:rFonts w:ascii="Times New Roman" w:eastAsia="宋体" w:hAnsi="Times New Roman" w:hint="default"/>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5124"/>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5F5A"/>
    <w:rsid w:val="0000683C"/>
    <w:rsid w:val="00012D1F"/>
    <w:rsid w:val="000333D9"/>
    <w:rsid w:val="000627DD"/>
    <w:rsid w:val="0006581F"/>
    <w:rsid w:val="00065BCD"/>
    <w:rsid w:val="00074EB2"/>
    <w:rsid w:val="000A1267"/>
    <w:rsid w:val="00136BAA"/>
    <w:rsid w:val="00176DBF"/>
    <w:rsid w:val="001D5A94"/>
    <w:rsid w:val="00215F7C"/>
    <w:rsid w:val="002537E0"/>
    <w:rsid w:val="002607C5"/>
    <w:rsid w:val="00301CE9"/>
    <w:rsid w:val="0036572F"/>
    <w:rsid w:val="00374DA3"/>
    <w:rsid w:val="003F6E8D"/>
    <w:rsid w:val="004354F2"/>
    <w:rsid w:val="00442777"/>
    <w:rsid w:val="0044341A"/>
    <w:rsid w:val="004F23FE"/>
    <w:rsid w:val="005269FE"/>
    <w:rsid w:val="00547D9A"/>
    <w:rsid w:val="00595F5A"/>
    <w:rsid w:val="005C7893"/>
    <w:rsid w:val="00621C3A"/>
    <w:rsid w:val="00625A62"/>
    <w:rsid w:val="006674B0"/>
    <w:rsid w:val="0067495A"/>
    <w:rsid w:val="006A450C"/>
    <w:rsid w:val="006D3731"/>
    <w:rsid w:val="00720E18"/>
    <w:rsid w:val="0073671B"/>
    <w:rsid w:val="00752A94"/>
    <w:rsid w:val="00782C1A"/>
    <w:rsid w:val="007C06C8"/>
    <w:rsid w:val="00846AF4"/>
    <w:rsid w:val="00866339"/>
    <w:rsid w:val="00880257"/>
    <w:rsid w:val="008864DB"/>
    <w:rsid w:val="008A6C62"/>
    <w:rsid w:val="00930198"/>
    <w:rsid w:val="009B5450"/>
    <w:rsid w:val="009D04BD"/>
    <w:rsid w:val="009E5FC6"/>
    <w:rsid w:val="009F53A4"/>
    <w:rsid w:val="00A6081A"/>
    <w:rsid w:val="00A82849"/>
    <w:rsid w:val="00B23D49"/>
    <w:rsid w:val="00B27ADD"/>
    <w:rsid w:val="00B87CF0"/>
    <w:rsid w:val="00BD7D9C"/>
    <w:rsid w:val="00C159AB"/>
    <w:rsid w:val="00C45547"/>
    <w:rsid w:val="00CB2D37"/>
    <w:rsid w:val="00CC3C58"/>
    <w:rsid w:val="00CE714D"/>
    <w:rsid w:val="00CE727C"/>
    <w:rsid w:val="00D0139E"/>
    <w:rsid w:val="00D45569"/>
    <w:rsid w:val="00E11EC1"/>
    <w:rsid w:val="00E63D39"/>
    <w:rsid w:val="00EE01BB"/>
    <w:rsid w:val="00F00AAD"/>
  </w:rsids>
  <m:mathPr>
    <m:mathFont m:val="Cambria Math"/>
    <m:brkBin m:val="before"/>
    <m:brkBinSub m:val="--"/>
    <m:smallFrac m:val="off"/>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lsdException w:name="Title" w:uiPriority="10"/>
    <w:lsdException w:name="Default Paragraph Font" w:uiPriority="1" w:unhideWhenUsed="1" w:qFormat="0"/>
    <w:lsdException w:name="Subtitle" w:uiPriority="11"/>
    <w:lsdException w:name="Note Heading" w:semiHidden="1" w:unhideWhenUsed="1" w:qFormat="0"/>
    <w:lsdException w:name="Strong" w:uiPriority="22"/>
    <w:lsdException w:name="Emphasis" w:uiPriority="20"/>
    <w:lsdException w:name="HTML Top of Form" w:semiHidden="1" w:unhideWhenUsed="1" w:qFormat="0"/>
    <w:lsdException w:name="HTML Bottom of Form" w:semiHidden="1" w:unhideWhenUsed="1" w:qFormat="0"/>
    <w:lsdException w:name="HTML Typewriter"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qFormat="0"/>
    <w:lsdException w:name="TOC Heading" w:semiHidden="1" w:unhideWhenUsed="1"/>
  </w:latentStyles>
  <w:style w:type="paragraph" w:default="1" w:styleId="a">
    <w:name w:val="Normal"/>
    <w:qFormat/>
    <w:rsid w:val="0000683C"/>
    <w:pPr>
      <w:widowControl w:val="0"/>
      <w:jc w:val="both"/>
    </w:pPr>
    <w:rPr>
      <w:rFonts w:ascii="等线" w:eastAsia="等线" w:hAnsi="等线"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默认段落字体1"/>
    <w:uiPriority w:val="1"/>
    <w:unhideWhenUsed/>
    <w:rsid w:val="0000683C"/>
    <w:rPr>
      <w:rFonts w:hint="default"/>
      <w:sz w:val="24"/>
    </w:rPr>
  </w:style>
  <w:style w:type="table" w:customStyle="1" w:styleId="10">
    <w:name w:val="普通表格1"/>
    <w:uiPriority w:val="99"/>
    <w:qFormat/>
    <w:rsid w:val="0000683C"/>
    <w:tblPr>
      <w:tblCellMar>
        <w:top w:w="0" w:type="dxa"/>
        <w:left w:w="108" w:type="dxa"/>
        <w:bottom w:w="0" w:type="dxa"/>
        <w:right w:w="108" w:type="dxa"/>
      </w:tblCellMar>
    </w:tblPr>
  </w:style>
  <w:style w:type="table" w:styleId="a3">
    <w:name w:val="Table Grid"/>
    <w:basedOn w:val="10"/>
    <w:rsid w:val="000068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qFormat/>
    <w:rsid w:val="00595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95F5A"/>
    <w:rPr>
      <w:rFonts w:ascii="等线" w:eastAsia="等线" w:hAnsi="等线"/>
      <w:kern w:val="2"/>
      <w:sz w:val="18"/>
      <w:szCs w:val="18"/>
    </w:rPr>
  </w:style>
  <w:style w:type="paragraph" w:styleId="a5">
    <w:name w:val="footer"/>
    <w:basedOn w:val="a"/>
    <w:link w:val="Char0"/>
    <w:uiPriority w:val="99"/>
    <w:qFormat/>
    <w:rsid w:val="00595F5A"/>
    <w:pPr>
      <w:tabs>
        <w:tab w:val="center" w:pos="4153"/>
        <w:tab w:val="right" w:pos="8306"/>
      </w:tabs>
      <w:snapToGrid w:val="0"/>
      <w:jc w:val="left"/>
    </w:pPr>
    <w:rPr>
      <w:sz w:val="18"/>
      <w:szCs w:val="18"/>
    </w:rPr>
  </w:style>
  <w:style w:type="character" w:customStyle="1" w:styleId="Char0">
    <w:name w:val="页脚 Char"/>
    <w:basedOn w:val="a0"/>
    <w:link w:val="a5"/>
    <w:uiPriority w:val="99"/>
    <w:rsid w:val="00595F5A"/>
    <w:rPr>
      <w:rFonts w:ascii="等线" w:eastAsia="等线" w:hAnsi="等线"/>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ies>
</file>

<file path=customXml/item2.xml><?xml version="1.0" encoding="utf-8"?>
<Properties xmlns:vt="http://schemas.openxmlformats.org/officeDocument/2006/docPropsVTypes" xmlns="http://schemas.openxmlformats.org/officeDocument/2006/extended-properties">
  <TotalTime>157263360</TotalTime>
  <Application>WPS 文字</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jq</cp:lastModifiedBy>
  <cp:revision>1</cp:revision>
  <dcterms:created xsi:type="dcterms:W3CDTF">2023-07-21T03:42:57Z</dcterms:created>
  <dcterms:modified xsi:type="dcterms:W3CDTF">2023-08-21T05:05:06Z</dcterms:modified>
</cp:coreProperties>
</file>

<file path=customXml/itemProps1.xml><?xml version="1.0" encoding="utf-8"?>
<ds:datastoreItem xmlns:ds="http://schemas.openxmlformats.org/officeDocument/2006/customXml" ds:itemID="{A91BAE06-3A13-4DE8-9B98-55EFAA1300FF}">
  <ds:schemaRefs>
    <ds:schemaRef ds:uri="http://schemas.openxmlformats.org/officeDocument/2006/docPropsVTypes"/>
    <ds:schemaRef ds:uri="http://schemas.openxmlformats.org/officeDocument/2006/custom-properties"/>
  </ds:schemaRefs>
</ds:datastoreItem>
</file>

<file path=customXml/itemProps2.xml><?xml version="1.0" encoding="utf-8"?>
<ds:datastoreItem xmlns:ds="http://schemas.openxmlformats.org/officeDocument/2006/customXml" ds:itemID="{E9966193-5F01-497D-988C-8D120DB2FC1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6F3D8291-C403-4A54-9875-5C908E1BA6C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14</Pages>
  <Words>1116</Words>
  <Characters>6363</Characters>
  <Application>Microsoft Office Word</Application>
  <DocSecurity>0</DocSecurity>
  <Lines>53</Lines>
  <Paragraphs>14</Paragraphs>
  <ScaleCrop>false</ScaleCrop>
  <Company>Win7w.Com</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Win7w</cp:lastModifiedBy>
  <cp:revision>49</cp:revision>
  <cp:lastPrinted>1601-01-01T00:00:00Z</cp:lastPrinted>
  <dcterms:created xsi:type="dcterms:W3CDTF">2023-08-28T02:08:00Z</dcterms:created>
  <dcterms:modified xsi:type="dcterms:W3CDTF">2023-08-29T07:16:00Z</dcterms:modified>
</cp:coreProperties>
</file>