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9" w:line="175" w:lineRule="auto"/>
        <w:ind w:left="5850"/>
        <w:rPr>
          <w:rFonts w:ascii="微软雅黑" w:hAnsi="微软雅黑" w:eastAsia="微软雅黑" w:cs="微软雅黑"/>
          <w:sz w:val="43"/>
          <w:szCs w:val="43"/>
        </w:rPr>
      </w:pPr>
      <w:r>
        <w:rPr>
          <w:rFonts w:ascii="微软雅黑" w:hAnsi="微软雅黑" w:eastAsia="微软雅黑" w:cs="微软雅黑"/>
          <w:spacing w:val="11"/>
          <w:sz w:val="43"/>
          <w:szCs w:val="43"/>
          <w14:textOutline w14:w="8011" w14:cap="sq" w14:cmpd="sng">
            <w14:solidFill>
              <w14:srgbClr w14:val="000000"/>
            </w14:solidFill>
            <w14:prstDash w14:val="solid"/>
            <w14:bevel/>
          </w14:textOutline>
        </w:rPr>
        <w:t>项</w:t>
      </w:r>
      <w:r>
        <w:rPr>
          <w:rFonts w:ascii="微软雅黑" w:hAnsi="微软雅黑" w:eastAsia="微软雅黑" w:cs="微软雅黑"/>
          <w:spacing w:val="7"/>
          <w:sz w:val="43"/>
          <w:szCs w:val="43"/>
          <w14:textOutline w14:w="8011" w14:cap="sq" w14:cmpd="sng">
            <w14:solidFill>
              <w14:srgbClr w14:val="000000"/>
            </w14:solidFill>
            <w14:prstDash w14:val="solid"/>
            <w14:bevel/>
          </w14:textOutline>
        </w:rPr>
        <w:t>目基本信息表</w:t>
      </w:r>
    </w:p>
    <w:tbl>
      <w:tblPr>
        <w:tblStyle w:val="6"/>
        <w:tblW w:w="147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2223"/>
        <w:gridCol w:w="2275"/>
        <w:gridCol w:w="1942"/>
        <w:gridCol w:w="2846"/>
        <w:gridCol w:w="2522"/>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2" w:hRule="atLeast"/>
        </w:trPr>
        <w:tc>
          <w:tcPr>
            <w:tcW w:w="648"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8" w:line="201" w:lineRule="auto"/>
              <w:ind w:left="246" w:right="36" w:hanging="197"/>
              <w:rPr>
                <w:rFonts w:ascii="微软雅黑" w:hAnsi="微软雅黑" w:eastAsia="微软雅黑" w:cs="微软雅黑"/>
                <w:sz w:val="18"/>
                <w:szCs w:val="18"/>
              </w:rPr>
            </w:pPr>
            <w:r>
              <w:rPr>
                <w:rFonts w:ascii="微软雅黑" w:hAnsi="微软雅黑" w:eastAsia="微软雅黑" w:cs="微软雅黑"/>
                <w:spacing w:val="3"/>
                <w:sz w:val="18"/>
                <w:szCs w:val="18"/>
                <w14:textOutline w14:w="3396" w14:cap="sq" w14:cmpd="sng">
                  <w14:solidFill>
                    <w14:srgbClr w14:val="000000"/>
                  </w14:solidFill>
                  <w14:prstDash w14:val="solid"/>
                  <w14:bevel/>
                </w14:textOutline>
              </w:rPr>
              <w:t>基</w:t>
            </w:r>
            <w:r>
              <w:rPr>
                <w:rFonts w:ascii="微软雅黑" w:hAnsi="微软雅黑" w:eastAsia="微软雅黑" w:cs="微软雅黑"/>
                <w:spacing w:val="2"/>
                <w:sz w:val="18"/>
                <w:szCs w:val="18"/>
                <w14:textOutline w14:w="3396" w14:cap="sq" w14:cmpd="sng">
                  <w14:solidFill>
                    <w14:srgbClr w14:val="000000"/>
                  </w14:solidFill>
                  <w14:prstDash w14:val="solid"/>
                  <w14:bevel/>
                </w14:textOutline>
              </w:rPr>
              <w:t>本信</w:t>
            </w:r>
            <w:r>
              <w:rPr>
                <w:rFonts w:ascii="微软雅黑" w:hAnsi="微软雅黑" w:eastAsia="微软雅黑" w:cs="微软雅黑"/>
                <w:sz w:val="18"/>
                <w:szCs w:val="18"/>
              </w:rPr>
              <w:t xml:space="preserve"> </w:t>
            </w:r>
            <w:r>
              <w:rPr>
                <w:rFonts w:ascii="微软雅黑" w:hAnsi="微软雅黑" w:eastAsia="微软雅黑" w:cs="微软雅黑"/>
                <w:sz w:val="18"/>
                <w:szCs w:val="18"/>
                <w14:textOutline w14:w="3396" w14:cap="sq" w14:cmpd="sng">
                  <w14:solidFill>
                    <w14:srgbClr w14:val="000000"/>
                  </w14:solidFill>
                  <w14:prstDash w14:val="solid"/>
                  <w14:bevel/>
                </w14:textOutline>
              </w:rPr>
              <w:t>息</w:t>
            </w:r>
          </w:p>
        </w:tc>
        <w:tc>
          <w:tcPr>
            <w:tcW w:w="2223" w:type="dxa"/>
            <w:tcBorders>
              <w:top w:val="single" w:color="000000" w:sz="2" w:space="0"/>
              <w:bottom w:val="single" w:color="000000" w:sz="2" w:space="0"/>
            </w:tcBorders>
            <w:vAlign w:val="top"/>
          </w:tcPr>
          <w:p>
            <w:pPr>
              <w:spacing w:before="64" w:line="206" w:lineRule="auto"/>
              <w:ind w:left="738"/>
              <w:rPr>
                <w:rFonts w:ascii="微软雅黑" w:hAnsi="微软雅黑" w:eastAsia="微软雅黑" w:cs="微软雅黑"/>
                <w:sz w:val="18"/>
                <w:szCs w:val="18"/>
              </w:rPr>
            </w:pPr>
            <w:r>
              <w:rPr>
                <w:rFonts w:ascii="微软雅黑" w:hAnsi="微软雅黑" w:eastAsia="微软雅黑" w:cs="微软雅黑"/>
                <w:spacing w:val="-11"/>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7"/>
                <w:sz w:val="18"/>
                <w:szCs w:val="18"/>
              </w:rPr>
              <w:t xml:space="preserve"> </w:t>
            </w:r>
            <w:r>
              <w:rPr>
                <w:rFonts w:ascii="微软雅黑" w:hAnsi="微软雅黑" w:eastAsia="微软雅黑" w:cs="微软雅黑"/>
                <w:spacing w:val="-7"/>
                <w:sz w:val="18"/>
                <w:szCs w:val="18"/>
                <w14:textOutline w14:w="3396" w14:cap="sq" w14:cmpd="sng">
                  <w14:solidFill>
                    <w14:srgbClr w14:val="000000"/>
                  </w14:solidFill>
                  <w14:prstDash w14:val="solid"/>
                  <w14:bevel/>
                </w14:textOutline>
              </w:rPr>
              <w:t>目名称</w:t>
            </w:r>
          </w:p>
        </w:tc>
        <w:tc>
          <w:tcPr>
            <w:tcW w:w="11895" w:type="dxa"/>
            <w:gridSpan w:val="5"/>
            <w:tcBorders>
              <w:top w:val="single" w:color="000000" w:sz="2" w:space="0"/>
              <w:bottom w:val="single" w:color="000000" w:sz="2" w:space="0"/>
            </w:tcBorders>
            <w:vAlign w:val="top"/>
          </w:tcPr>
          <w:p>
            <w:pPr>
              <w:spacing w:before="56" w:line="193" w:lineRule="auto"/>
              <w:ind w:left="4429"/>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农村集体产权制度改革和土地延包试点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atLeast"/>
        </w:trPr>
        <w:tc>
          <w:tcPr>
            <w:tcW w:w="648" w:type="dxa"/>
            <w:vMerge w:val="continue"/>
            <w:tcBorders>
              <w:top w:val="nil"/>
              <w:bottom w:val="nil"/>
            </w:tcBorders>
            <w:vAlign w:val="top"/>
          </w:tcPr>
          <w:p>
            <w:pPr>
              <w:rPr>
                <w:rFonts w:ascii="Arial"/>
                <w:sz w:val="21"/>
              </w:rPr>
            </w:pPr>
          </w:p>
        </w:tc>
        <w:tc>
          <w:tcPr>
            <w:tcW w:w="2223" w:type="dxa"/>
            <w:tcBorders>
              <w:top w:val="single" w:color="000000" w:sz="2" w:space="0"/>
              <w:bottom w:val="single" w:color="000000" w:sz="2" w:space="0"/>
            </w:tcBorders>
            <w:vAlign w:val="top"/>
          </w:tcPr>
          <w:p>
            <w:pPr>
              <w:spacing w:before="56" w:line="207" w:lineRule="auto"/>
              <w:ind w:left="551"/>
              <w:rPr>
                <w:rFonts w:ascii="微软雅黑" w:hAnsi="微软雅黑" w:eastAsia="微软雅黑" w:cs="微软雅黑"/>
                <w:sz w:val="18"/>
                <w:szCs w:val="18"/>
              </w:rPr>
            </w:pP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下</w:t>
            </w:r>
            <w:r>
              <w:rPr>
                <w:rFonts w:ascii="微软雅黑" w:hAnsi="微软雅黑" w:eastAsia="微软雅黑" w:cs="微软雅黑"/>
                <w:spacing w:val="4"/>
                <w:sz w:val="18"/>
                <w:szCs w:val="18"/>
                <w14:textOutline w14:w="3396" w14:cap="sq" w14:cmpd="sng">
                  <w14:solidFill>
                    <w14:srgbClr w14:val="000000"/>
                  </w14:solidFill>
                  <w14:prstDash w14:val="solid"/>
                  <w14:bevel/>
                </w14:textOutline>
              </w:rPr>
              <w:t>达资金文件</w:t>
            </w:r>
          </w:p>
        </w:tc>
        <w:tc>
          <w:tcPr>
            <w:tcW w:w="11895" w:type="dxa"/>
            <w:gridSpan w:val="5"/>
            <w:tcBorders>
              <w:top w:val="single" w:color="000000" w:sz="2" w:space="0"/>
              <w:bottom w:val="single" w:color="000000" w:sz="2" w:space="0"/>
            </w:tcBorders>
            <w:vAlign w:val="top"/>
          </w:tcPr>
          <w:p>
            <w:pPr>
              <w:spacing w:before="29" w:line="206" w:lineRule="auto"/>
              <w:ind w:left="5072"/>
              <w:rPr>
                <w:rFonts w:ascii="微软雅黑" w:hAnsi="微软雅黑" w:eastAsia="微软雅黑" w:cs="微软雅黑"/>
                <w:sz w:val="20"/>
                <w:szCs w:val="20"/>
              </w:rPr>
            </w:pPr>
            <w:r>
              <w:rPr>
                <w:rFonts w:ascii="微软雅黑" w:hAnsi="微软雅黑" w:eastAsia="微软雅黑" w:cs="微软雅黑"/>
                <w:spacing w:val="2"/>
                <w:sz w:val="20"/>
                <w:szCs w:val="20"/>
              </w:rPr>
              <w:t>永财农发</w:t>
            </w:r>
            <w:r>
              <w:rPr>
                <w:rFonts w:ascii="Times New Roman" w:hAnsi="Times New Roman" w:eastAsia="Times New Roman" w:cs="Times New Roman"/>
                <w:spacing w:val="2"/>
                <w:sz w:val="20"/>
                <w:szCs w:val="20"/>
              </w:rPr>
              <w:t>[20</w:t>
            </w:r>
            <w:r>
              <w:rPr>
                <w:rFonts w:ascii="Times New Roman" w:hAnsi="Times New Roman" w:eastAsia="Times New Roman" w:cs="Times New Roman"/>
                <w:spacing w:val="1"/>
                <w:sz w:val="20"/>
                <w:szCs w:val="20"/>
              </w:rPr>
              <w:t>2</w:t>
            </w:r>
            <w:r>
              <w:rPr>
                <w:rFonts w:hint="eastAsia" w:ascii="Times New Roman" w:hAnsi="Times New Roman" w:eastAsia="宋体" w:cs="Times New Roman"/>
                <w:spacing w:val="1"/>
                <w:sz w:val="20"/>
                <w:szCs w:val="20"/>
                <w:lang w:val="en-US" w:eastAsia="zh-CN"/>
              </w:rPr>
              <w:t>3</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val="en-US" w:eastAsia="zh-CN"/>
              </w:rPr>
              <w:t>40</w:t>
            </w:r>
            <w:r>
              <w:rPr>
                <w:rFonts w:ascii="微软雅黑" w:hAnsi="微软雅黑" w:eastAsia="微软雅黑" w:cs="微软雅黑"/>
                <w:spacing w:val="1"/>
                <w:sz w:val="20"/>
                <w:szCs w:val="20"/>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atLeast"/>
        </w:trPr>
        <w:tc>
          <w:tcPr>
            <w:tcW w:w="648" w:type="dxa"/>
            <w:vMerge w:val="continue"/>
            <w:tcBorders>
              <w:top w:val="nil"/>
              <w:bottom w:val="nil"/>
            </w:tcBorders>
            <w:vAlign w:val="top"/>
          </w:tcPr>
          <w:p>
            <w:pPr>
              <w:rPr>
                <w:rFonts w:ascii="Arial"/>
                <w:sz w:val="21"/>
              </w:rPr>
            </w:pPr>
          </w:p>
        </w:tc>
        <w:tc>
          <w:tcPr>
            <w:tcW w:w="2223" w:type="dxa"/>
            <w:tcBorders>
              <w:top w:val="single" w:color="000000" w:sz="2" w:space="0"/>
              <w:bottom w:val="single" w:color="000000" w:sz="2" w:space="0"/>
            </w:tcBorders>
            <w:vAlign w:val="top"/>
          </w:tcPr>
          <w:p>
            <w:pPr>
              <w:spacing w:before="61" w:line="204" w:lineRule="auto"/>
              <w:ind w:left="548"/>
              <w:rPr>
                <w:rFonts w:ascii="微软雅黑" w:hAnsi="微软雅黑" w:eastAsia="微软雅黑" w:cs="微软雅黑"/>
                <w:sz w:val="18"/>
                <w:szCs w:val="18"/>
              </w:rPr>
            </w:pP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3"/>
                <w:sz w:val="18"/>
                <w:szCs w:val="18"/>
              </w:rPr>
              <w:t xml:space="preserve"> </w:t>
            </w:r>
            <w:r>
              <w:rPr>
                <w:rFonts w:ascii="微软雅黑" w:hAnsi="微软雅黑" w:eastAsia="微软雅黑" w:cs="微软雅黑"/>
                <w:spacing w:val="-3"/>
                <w:sz w:val="18"/>
                <w:szCs w:val="18"/>
                <w14:textOutline w14:w="3396" w14:cap="sq" w14:cmpd="sng">
                  <w14:solidFill>
                    <w14:srgbClr w14:val="000000"/>
                  </w14:solidFill>
                  <w14:prstDash w14:val="solid"/>
                  <w14:bevel/>
                </w14:textOutline>
              </w:rPr>
              <w:t>目实施年度</w:t>
            </w:r>
          </w:p>
        </w:tc>
        <w:tc>
          <w:tcPr>
            <w:tcW w:w="4217" w:type="dxa"/>
            <w:gridSpan w:val="2"/>
            <w:tcBorders>
              <w:top w:val="single" w:color="000000" w:sz="2" w:space="0"/>
              <w:bottom w:val="single" w:color="000000" w:sz="2" w:space="0"/>
            </w:tcBorders>
            <w:vAlign w:val="top"/>
          </w:tcPr>
          <w:p>
            <w:pPr>
              <w:spacing w:before="52" w:line="190" w:lineRule="auto"/>
              <w:ind w:left="1073"/>
              <w:rPr>
                <w:rFonts w:ascii="微软雅黑" w:hAnsi="微软雅黑" w:eastAsia="微软雅黑" w:cs="微软雅黑"/>
                <w:sz w:val="20"/>
                <w:szCs w:val="20"/>
              </w:rPr>
            </w:pPr>
            <w:r>
              <w:rPr>
                <w:rFonts w:ascii="Times New Roman" w:hAnsi="Times New Roman" w:eastAsia="Times New Roman" w:cs="Times New Roman"/>
                <w:spacing w:val="-12"/>
                <w:sz w:val="20"/>
                <w:szCs w:val="20"/>
              </w:rPr>
              <w:t>20</w:t>
            </w:r>
            <w:r>
              <w:rPr>
                <w:rFonts w:ascii="Times New Roman" w:hAnsi="Times New Roman" w:eastAsia="Times New Roman" w:cs="Times New Roman"/>
                <w:spacing w:val="-9"/>
                <w:sz w:val="20"/>
                <w:szCs w:val="20"/>
              </w:rPr>
              <w:t>2</w:t>
            </w:r>
            <w:r>
              <w:rPr>
                <w:rFonts w:hint="eastAsia" w:ascii="Times New Roman" w:hAnsi="Times New Roman" w:eastAsia="宋体" w:cs="Times New Roman"/>
                <w:spacing w:val="-9"/>
                <w:sz w:val="20"/>
                <w:szCs w:val="20"/>
                <w:lang w:val="en-US" w:eastAsia="zh-CN"/>
              </w:rPr>
              <w:t>3</w:t>
            </w:r>
            <w:r>
              <w:rPr>
                <w:rFonts w:ascii="微软雅黑" w:hAnsi="微软雅黑" w:eastAsia="微软雅黑" w:cs="微软雅黑"/>
                <w:spacing w:val="-6"/>
                <w:sz w:val="20"/>
                <w:szCs w:val="20"/>
              </w:rPr>
              <w:t>年</w:t>
            </w:r>
            <w:r>
              <w:rPr>
                <w:rFonts w:hint="eastAsia" w:ascii="微软雅黑" w:hAnsi="微软雅黑" w:eastAsia="微软雅黑" w:cs="微软雅黑"/>
                <w:spacing w:val="-6"/>
                <w:sz w:val="20"/>
                <w:szCs w:val="20"/>
                <w:lang w:val="en-US" w:eastAsia="zh-CN"/>
              </w:rPr>
              <w:t>4</w:t>
            </w:r>
            <w:r>
              <w:rPr>
                <w:rFonts w:ascii="微软雅黑" w:hAnsi="微软雅黑" w:eastAsia="微软雅黑" w:cs="微软雅黑"/>
                <w:spacing w:val="-6"/>
                <w:sz w:val="20"/>
                <w:szCs w:val="20"/>
              </w:rPr>
              <w:t>月</w:t>
            </w:r>
            <w:r>
              <w:rPr>
                <w:rFonts w:ascii="Times New Roman" w:hAnsi="Times New Roman" w:eastAsia="Times New Roman" w:cs="Times New Roman"/>
                <w:spacing w:val="-6"/>
                <w:sz w:val="20"/>
                <w:szCs w:val="20"/>
              </w:rPr>
              <w:t>--202</w:t>
            </w:r>
            <w:r>
              <w:rPr>
                <w:rFonts w:hint="eastAsia" w:ascii="Times New Roman" w:hAnsi="Times New Roman" w:eastAsia="宋体" w:cs="Times New Roman"/>
                <w:spacing w:val="-6"/>
                <w:sz w:val="20"/>
                <w:szCs w:val="20"/>
                <w:lang w:val="en-US" w:eastAsia="zh-CN"/>
              </w:rPr>
              <w:t>3</w:t>
            </w:r>
            <w:r>
              <w:rPr>
                <w:rFonts w:ascii="微软雅黑" w:hAnsi="微软雅黑" w:eastAsia="微软雅黑" w:cs="微软雅黑"/>
                <w:spacing w:val="-6"/>
                <w:sz w:val="20"/>
                <w:szCs w:val="20"/>
              </w:rPr>
              <w:t>年</w:t>
            </w:r>
            <w:r>
              <w:rPr>
                <w:rFonts w:hint="eastAsia" w:ascii="微软雅黑" w:hAnsi="微软雅黑" w:eastAsia="微软雅黑" w:cs="微软雅黑"/>
                <w:spacing w:val="-6"/>
                <w:sz w:val="20"/>
                <w:szCs w:val="20"/>
                <w:lang w:val="en-US" w:eastAsia="zh-CN"/>
              </w:rPr>
              <w:t>12</w:t>
            </w:r>
            <w:r>
              <w:rPr>
                <w:rFonts w:ascii="微软雅黑" w:hAnsi="微软雅黑" w:eastAsia="微软雅黑" w:cs="微软雅黑"/>
                <w:spacing w:val="-6"/>
                <w:sz w:val="20"/>
                <w:szCs w:val="20"/>
              </w:rPr>
              <w:t>月</w:t>
            </w:r>
          </w:p>
        </w:tc>
        <w:tc>
          <w:tcPr>
            <w:tcW w:w="2846" w:type="dxa"/>
            <w:tcBorders>
              <w:top w:val="single" w:color="000000" w:sz="2" w:space="0"/>
              <w:bottom w:val="single" w:color="000000" w:sz="2" w:space="0"/>
            </w:tcBorders>
            <w:vAlign w:val="top"/>
          </w:tcPr>
          <w:p>
            <w:pPr>
              <w:spacing w:before="46" w:line="194" w:lineRule="auto"/>
              <w:ind w:left="520"/>
              <w:rPr>
                <w:rFonts w:ascii="微软雅黑" w:hAnsi="微软雅黑" w:eastAsia="微软雅黑" w:cs="微软雅黑"/>
                <w:sz w:val="20"/>
                <w:szCs w:val="20"/>
              </w:rPr>
            </w:pPr>
            <w:r>
              <w:rPr>
                <w:rFonts w:ascii="微软雅黑" w:hAnsi="微软雅黑" w:eastAsia="微软雅黑" w:cs="微软雅黑"/>
                <w:spacing w:val="7"/>
                <w:sz w:val="20"/>
                <w:szCs w:val="20"/>
              </w:rPr>
              <w:t xml:space="preserve">项目实施周期 </w:t>
            </w:r>
          </w:p>
        </w:tc>
        <w:tc>
          <w:tcPr>
            <w:tcW w:w="4832" w:type="dxa"/>
            <w:gridSpan w:val="2"/>
            <w:tcBorders>
              <w:top w:val="single" w:color="000000" w:sz="2" w:space="0"/>
              <w:bottom w:val="single" w:color="000000" w:sz="2" w:space="0"/>
            </w:tcBorders>
            <w:vAlign w:val="top"/>
          </w:tcPr>
          <w:p>
            <w:pPr>
              <w:spacing w:before="52" w:line="190" w:lineRule="auto"/>
              <w:ind w:left="2288"/>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8个月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atLeast"/>
        </w:trPr>
        <w:tc>
          <w:tcPr>
            <w:tcW w:w="648" w:type="dxa"/>
            <w:vMerge w:val="continue"/>
            <w:tcBorders>
              <w:top w:val="nil"/>
              <w:bottom w:val="nil"/>
            </w:tcBorders>
            <w:vAlign w:val="top"/>
          </w:tcPr>
          <w:p>
            <w:pPr>
              <w:rPr>
                <w:rFonts w:ascii="Arial"/>
                <w:sz w:val="21"/>
              </w:rPr>
            </w:pPr>
          </w:p>
        </w:tc>
        <w:tc>
          <w:tcPr>
            <w:tcW w:w="2223" w:type="dxa"/>
            <w:vMerge w:val="restart"/>
            <w:tcBorders>
              <w:top w:val="single" w:color="000000" w:sz="2" w:space="0"/>
              <w:bottom w:val="nil"/>
            </w:tcBorders>
            <w:vAlign w:val="top"/>
          </w:tcPr>
          <w:p>
            <w:pPr>
              <w:spacing w:line="314" w:lineRule="auto"/>
              <w:rPr>
                <w:rFonts w:ascii="Arial"/>
                <w:sz w:val="21"/>
              </w:rPr>
            </w:pPr>
          </w:p>
          <w:p>
            <w:pPr>
              <w:spacing w:line="315" w:lineRule="auto"/>
              <w:rPr>
                <w:rFonts w:ascii="Arial"/>
                <w:sz w:val="21"/>
              </w:rPr>
            </w:pPr>
          </w:p>
          <w:p>
            <w:pPr>
              <w:spacing w:before="77" w:line="207" w:lineRule="auto"/>
              <w:ind w:left="829"/>
              <w:rPr>
                <w:rFonts w:ascii="微软雅黑" w:hAnsi="微软雅黑" w:eastAsia="微软雅黑" w:cs="微软雅黑"/>
                <w:sz w:val="18"/>
                <w:szCs w:val="18"/>
              </w:rPr>
            </w:pPr>
            <w:r>
              <w:rPr>
                <w:rFonts w:ascii="Times New Roman" w:hAnsi="Times New Roman" w:eastAsia="Times New Roman" w:cs="Times New Roman"/>
                <w:b/>
                <w:bCs/>
                <w:spacing w:val="3"/>
                <w:sz w:val="18"/>
                <w:szCs w:val="18"/>
              </w:rPr>
              <w:t>202</w:t>
            </w:r>
            <w:r>
              <w:rPr>
                <w:rFonts w:hint="eastAsia" w:ascii="Times New Roman" w:hAnsi="Times New Roman" w:eastAsia="宋体" w:cs="Times New Roman"/>
                <w:b/>
                <w:bCs/>
                <w:spacing w:val="3"/>
                <w:sz w:val="18"/>
                <w:szCs w:val="18"/>
                <w:lang w:val="en-US" w:eastAsia="zh-CN"/>
              </w:rPr>
              <w:t>3</w:t>
            </w:r>
            <w:r>
              <w:rPr>
                <w:rFonts w:ascii="微软雅黑" w:hAnsi="微软雅黑" w:eastAsia="微软雅黑" w:cs="微软雅黑"/>
                <w:spacing w:val="2"/>
                <w:sz w:val="18"/>
                <w:szCs w:val="18"/>
                <w14:textOutline w14:w="3396" w14:cap="sq" w14:cmpd="sng">
                  <w14:solidFill>
                    <w14:srgbClr w14:val="000000"/>
                  </w14:solidFill>
                  <w14:prstDash w14:val="solid"/>
                  <w14:bevel/>
                </w14:textOutline>
              </w:rPr>
              <w:t>年</w:t>
            </w:r>
          </w:p>
        </w:tc>
        <w:tc>
          <w:tcPr>
            <w:tcW w:w="2275" w:type="dxa"/>
            <w:tcBorders>
              <w:top w:val="single" w:color="000000" w:sz="2" w:space="0"/>
              <w:bottom w:val="single" w:color="000000" w:sz="2" w:space="0"/>
            </w:tcBorders>
            <w:vAlign w:val="top"/>
          </w:tcPr>
          <w:p>
            <w:pPr>
              <w:spacing w:before="46" w:line="194" w:lineRule="auto"/>
              <w:ind w:left="942"/>
              <w:rPr>
                <w:rFonts w:ascii="微软雅黑" w:hAnsi="微软雅黑" w:eastAsia="微软雅黑" w:cs="微软雅黑"/>
                <w:sz w:val="20"/>
                <w:szCs w:val="20"/>
              </w:rPr>
            </w:pPr>
            <w:r>
              <w:rPr>
                <w:rFonts w:ascii="微软雅黑" w:hAnsi="微软雅黑" w:eastAsia="微软雅黑" w:cs="微软雅黑"/>
                <w:spacing w:val="-5"/>
                <w:sz w:val="20"/>
                <w:szCs w:val="20"/>
              </w:rPr>
              <w:t>合</w:t>
            </w:r>
            <w:r>
              <w:rPr>
                <w:rFonts w:ascii="微软雅黑" w:hAnsi="微软雅黑" w:eastAsia="微软雅黑" w:cs="微软雅黑"/>
                <w:spacing w:val="-4"/>
                <w:sz w:val="20"/>
                <w:szCs w:val="20"/>
              </w:rPr>
              <w:t>计</w:t>
            </w:r>
          </w:p>
        </w:tc>
        <w:tc>
          <w:tcPr>
            <w:tcW w:w="1942" w:type="dxa"/>
            <w:tcBorders>
              <w:top w:val="single" w:color="000000" w:sz="2" w:space="0"/>
              <w:bottom w:val="single" w:color="000000" w:sz="2" w:space="0"/>
            </w:tcBorders>
            <w:vAlign w:val="top"/>
          </w:tcPr>
          <w:p>
            <w:pPr>
              <w:rPr>
                <w:rFonts w:ascii="Arial"/>
                <w:sz w:val="21"/>
              </w:rPr>
            </w:pPr>
          </w:p>
        </w:tc>
        <w:tc>
          <w:tcPr>
            <w:tcW w:w="7678" w:type="dxa"/>
            <w:gridSpan w:val="3"/>
            <w:tcBorders>
              <w:top w:val="single" w:color="000000" w:sz="2" w:space="0"/>
              <w:bottom w:val="single" w:color="000000" w:sz="2" w:space="0"/>
            </w:tcBorders>
            <w:vAlign w:val="top"/>
          </w:tcPr>
          <w:p>
            <w:pPr>
              <w:spacing w:before="75" w:line="166" w:lineRule="auto"/>
              <w:ind w:left="3591"/>
              <w:rPr>
                <w:rFonts w:ascii="微软雅黑" w:hAnsi="微软雅黑" w:eastAsia="微软雅黑" w:cs="微软雅黑"/>
                <w:sz w:val="20"/>
                <w:szCs w:val="20"/>
              </w:rPr>
            </w:pPr>
            <w:r>
              <w:rPr>
                <w:rFonts w:hint="eastAsia" w:ascii="微软雅黑" w:hAnsi="微软雅黑" w:eastAsia="微软雅黑" w:cs="微软雅黑"/>
                <w:spacing w:val="-1"/>
                <w:sz w:val="20"/>
                <w:szCs w:val="20"/>
                <w:lang w:val="en-US" w:eastAsia="zh-CN"/>
              </w:rPr>
              <w:t>12.6</w:t>
            </w:r>
            <w:r>
              <w:rPr>
                <w:rFonts w:ascii="微软雅黑" w:hAnsi="微软雅黑" w:eastAsia="微软雅黑" w:cs="微软雅黑"/>
                <w:spacing w:val="-1"/>
                <w:sz w:val="20"/>
                <w:szCs w:val="20"/>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6" w:hRule="atLeast"/>
        </w:trPr>
        <w:tc>
          <w:tcPr>
            <w:tcW w:w="648" w:type="dxa"/>
            <w:vMerge w:val="continue"/>
            <w:tcBorders>
              <w:top w:val="nil"/>
              <w:bottom w:val="nil"/>
            </w:tcBorders>
            <w:vAlign w:val="top"/>
          </w:tcPr>
          <w:p>
            <w:pPr>
              <w:rPr>
                <w:rFonts w:ascii="Arial"/>
                <w:sz w:val="21"/>
              </w:rPr>
            </w:pPr>
          </w:p>
        </w:tc>
        <w:tc>
          <w:tcPr>
            <w:tcW w:w="2223" w:type="dxa"/>
            <w:vMerge w:val="continue"/>
            <w:tcBorders>
              <w:top w:val="nil"/>
              <w:bottom w:val="nil"/>
            </w:tcBorders>
            <w:vAlign w:val="top"/>
          </w:tcPr>
          <w:p>
            <w:pPr>
              <w:rPr>
                <w:rFonts w:ascii="Arial"/>
                <w:sz w:val="21"/>
              </w:rPr>
            </w:pPr>
          </w:p>
        </w:tc>
        <w:tc>
          <w:tcPr>
            <w:tcW w:w="2275" w:type="dxa"/>
            <w:vMerge w:val="restart"/>
            <w:tcBorders>
              <w:top w:val="single" w:color="000000" w:sz="2" w:space="0"/>
              <w:bottom w:val="nil"/>
            </w:tcBorders>
            <w:vAlign w:val="top"/>
          </w:tcPr>
          <w:p>
            <w:pPr>
              <w:spacing w:line="442" w:lineRule="auto"/>
              <w:rPr>
                <w:rFonts w:ascii="Arial"/>
                <w:sz w:val="21"/>
              </w:rPr>
            </w:pPr>
          </w:p>
          <w:p>
            <w:pPr>
              <w:spacing w:before="86" w:line="204" w:lineRule="auto"/>
              <w:ind w:left="939"/>
              <w:rPr>
                <w:rFonts w:ascii="微软雅黑" w:hAnsi="微软雅黑" w:eastAsia="微软雅黑" w:cs="微软雅黑"/>
                <w:sz w:val="20"/>
                <w:szCs w:val="20"/>
              </w:rPr>
            </w:pPr>
            <w:r>
              <w:rPr>
                <w:rFonts w:ascii="微软雅黑" w:hAnsi="微软雅黑" w:eastAsia="微软雅黑" w:cs="微软雅黑"/>
                <w:spacing w:val="-4"/>
                <w:sz w:val="20"/>
                <w:szCs w:val="20"/>
              </w:rPr>
              <w:t>其</w:t>
            </w:r>
            <w:r>
              <w:rPr>
                <w:rFonts w:ascii="微软雅黑" w:hAnsi="微软雅黑" w:eastAsia="微软雅黑" w:cs="微软雅黑"/>
                <w:spacing w:val="-3"/>
                <w:sz w:val="20"/>
                <w:szCs w:val="20"/>
              </w:rPr>
              <w:t>中</w:t>
            </w:r>
          </w:p>
        </w:tc>
        <w:tc>
          <w:tcPr>
            <w:tcW w:w="1942" w:type="dxa"/>
            <w:tcBorders>
              <w:top w:val="single" w:color="000000" w:sz="2" w:space="0"/>
              <w:bottom w:val="single" w:color="000000" w:sz="2" w:space="0"/>
            </w:tcBorders>
            <w:vAlign w:val="top"/>
          </w:tcPr>
          <w:p>
            <w:pPr>
              <w:spacing w:before="14" w:line="172" w:lineRule="auto"/>
              <w:ind w:left="880" w:right="60" w:hanging="790"/>
              <w:rPr>
                <w:rFonts w:ascii="微软雅黑" w:hAnsi="微软雅黑" w:eastAsia="微软雅黑" w:cs="微软雅黑"/>
                <w:sz w:val="20"/>
                <w:szCs w:val="20"/>
              </w:rPr>
            </w:pPr>
            <w:r>
              <w:rPr>
                <w:rFonts w:ascii="微软雅黑" w:hAnsi="微软雅黑" w:eastAsia="微软雅黑" w:cs="微软雅黑"/>
                <w:spacing w:val="-4"/>
                <w:sz w:val="20"/>
                <w:szCs w:val="20"/>
              </w:rPr>
              <w:t>中央农</w:t>
            </w:r>
            <w:r>
              <w:rPr>
                <w:rFonts w:ascii="微软雅黑" w:hAnsi="微软雅黑" w:eastAsia="微软雅黑" w:cs="微软雅黑"/>
                <w:spacing w:val="-3"/>
                <w:sz w:val="20"/>
                <w:szCs w:val="20"/>
              </w:rPr>
              <w:t>业</w:t>
            </w:r>
            <w:r>
              <w:rPr>
                <w:rFonts w:ascii="微软雅黑" w:hAnsi="微软雅黑" w:eastAsia="微软雅黑" w:cs="微软雅黑"/>
                <w:spacing w:val="-2"/>
                <w:sz w:val="20"/>
                <w:szCs w:val="20"/>
              </w:rPr>
              <w:t>发展专项资</w:t>
            </w:r>
            <w:r>
              <w:rPr>
                <w:rFonts w:ascii="微软雅黑" w:hAnsi="微软雅黑" w:eastAsia="微软雅黑" w:cs="微软雅黑"/>
                <w:sz w:val="20"/>
                <w:szCs w:val="20"/>
              </w:rPr>
              <w:t xml:space="preserve"> 金</w:t>
            </w:r>
          </w:p>
        </w:tc>
        <w:tc>
          <w:tcPr>
            <w:tcW w:w="2846" w:type="dxa"/>
            <w:tcBorders>
              <w:top w:val="single" w:color="000000" w:sz="2" w:space="0"/>
              <w:bottom w:val="single" w:color="000000" w:sz="2" w:space="0"/>
            </w:tcBorders>
            <w:vAlign w:val="top"/>
          </w:tcPr>
          <w:p>
            <w:pPr>
              <w:rPr>
                <w:rFonts w:ascii="Arial"/>
                <w:sz w:val="21"/>
              </w:rPr>
            </w:pPr>
          </w:p>
        </w:tc>
        <w:tc>
          <w:tcPr>
            <w:tcW w:w="2522" w:type="dxa"/>
            <w:tcBorders>
              <w:top w:val="single" w:color="000000" w:sz="2" w:space="0"/>
              <w:bottom w:val="single" w:color="000000" w:sz="2" w:space="0"/>
            </w:tcBorders>
            <w:vAlign w:val="top"/>
          </w:tcPr>
          <w:p>
            <w:pPr>
              <w:spacing w:before="137" w:line="203" w:lineRule="auto"/>
              <w:ind w:left="259"/>
              <w:rPr>
                <w:rFonts w:ascii="微软雅黑" w:hAnsi="微软雅黑" w:eastAsia="微软雅黑" w:cs="微软雅黑"/>
                <w:sz w:val="20"/>
                <w:szCs w:val="20"/>
              </w:rPr>
            </w:pPr>
            <w:r>
              <w:rPr>
                <w:rFonts w:ascii="微软雅黑" w:hAnsi="微软雅黑" w:eastAsia="微软雅黑" w:cs="微软雅黑"/>
                <w:sz w:val="20"/>
                <w:szCs w:val="20"/>
              </w:rPr>
              <w:t>省级农业发展专项资金</w:t>
            </w:r>
          </w:p>
        </w:tc>
        <w:tc>
          <w:tcPr>
            <w:tcW w:w="2310" w:type="dxa"/>
            <w:tcBorders>
              <w:top w:val="single" w:color="000000" w:sz="2" w:space="0"/>
              <w:bottom w:val="single" w:color="000000" w:sz="2" w:space="0"/>
            </w:tcBorders>
            <w:vAlign w:val="top"/>
          </w:tcPr>
          <w:p>
            <w:pPr>
              <w:spacing w:before="166" w:line="166" w:lineRule="auto"/>
              <w:ind w:left="909"/>
              <w:rPr>
                <w:rFonts w:ascii="微软雅黑" w:hAnsi="微软雅黑" w:eastAsia="微软雅黑" w:cs="微软雅黑"/>
                <w:sz w:val="20"/>
                <w:szCs w:val="20"/>
              </w:rPr>
            </w:pPr>
            <w:r>
              <w:rPr>
                <w:rFonts w:hint="eastAsia" w:ascii="微软雅黑" w:hAnsi="微软雅黑" w:eastAsia="微软雅黑" w:cs="微软雅黑"/>
                <w:spacing w:val="-1"/>
                <w:sz w:val="20"/>
                <w:szCs w:val="20"/>
                <w:lang w:val="en-US" w:eastAsia="zh-CN"/>
              </w:rPr>
              <w:t>12.6</w:t>
            </w:r>
            <w:r>
              <w:rPr>
                <w:rFonts w:ascii="微软雅黑" w:hAnsi="微软雅黑" w:eastAsia="微软雅黑" w:cs="微软雅黑"/>
                <w:spacing w:val="-1"/>
                <w:sz w:val="20"/>
                <w:szCs w:val="20"/>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8" w:hRule="atLeast"/>
        </w:trPr>
        <w:tc>
          <w:tcPr>
            <w:tcW w:w="648" w:type="dxa"/>
            <w:vMerge w:val="continue"/>
            <w:tcBorders>
              <w:top w:val="nil"/>
              <w:bottom w:val="nil"/>
            </w:tcBorders>
            <w:vAlign w:val="top"/>
          </w:tcPr>
          <w:p>
            <w:pPr>
              <w:rPr>
                <w:rFonts w:ascii="Arial"/>
                <w:sz w:val="21"/>
              </w:rPr>
            </w:pPr>
          </w:p>
        </w:tc>
        <w:tc>
          <w:tcPr>
            <w:tcW w:w="2223" w:type="dxa"/>
            <w:vMerge w:val="continue"/>
            <w:tcBorders>
              <w:top w:val="nil"/>
              <w:bottom w:val="nil"/>
            </w:tcBorders>
            <w:vAlign w:val="top"/>
          </w:tcPr>
          <w:p>
            <w:pPr>
              <w:rPr>
                <w:rFonts w:ascii="Arial"/>
                <w:sz w:val="21"/>
              </w:rPr>
            </w:pPr>
          </w:p>
        </w:tc>
        <w:tc>
          <w:tcPr>
            <w:tcW w:w="2275" w:type="dxa"/>
            <w:vMerge w:val="continue"/>
            <w:tcBorders>
              <w:top w:val="nil"/>
              <w:bottom w:val="nil"/>
            </w:tcBorders>
            <w:vAlign w:val="top"/>
          </w:tcPr>
          <w:p>
            <w:pPr>
              <w:rPr>
                <w:rFonts w:ascii="Arial"/>
                <w:sz w:val="21"/>
              </w:rPr>
            </w:pPr>
          </w:p>
        </w:tc>
        <w:tc>
          <w:tcPr>
            <w:tcW w:w="1942" w:type="dxa"/>
            <w:tcBorders>
              <w:top w:val="single" w:color="000000" w:sz="2" w:space="0"/>
              <w:bottom w:val="single" w:color="000000" w:sz="2" w:space="0"/>
            </w:tcBorders>
            <w:vAlign w:val="top"/>
          </w:tcPr>
          <w:p>
            <w:pPr>
              <w:spacing w:before="77" w:line="204" w:lineRule="auto"/>
              <w:ind w:left="193"/>
              <w:rPr>
                <w:rFonts w:ascii="微软雅黑" w:hAnsi="微软雅黑" w:eastAsia="微软雅黑" w:cs="微软雅黑"/>
                <w:sz w:val="20"/>
                <w:szCs w:val="20"/>
              </w:rPr>
            </w:pPr>
            <w:r>
              <w:rPr>
                <w:rFonts w:ascii="微软雅黑" w:hAnsi="微软雅黑" w:eastAsia="微软雅黑" w:cs="微软雅黑"/>
                <w:spacing w:val="-5"/>
                <w:sz w:val="20"/>
                <w:szCs w:val="20"/>
              </w:rPr>
              <w:t>中</w:t>
            </w:r>
            <w:r>
              <w:rPr>
                <w:rFonts w:ascii="微软雅黑" w:hAnsi="微软雅黑" w:eastAsia="微软雅黑" w:cs="微软雅黑"/>
                <w:spacing w:val="-3"/>
                <w:sz w:val="20"/>
                <w:szCs w:val="20"/>
              </w:rPr>
              <w:t>央整合涉农资金</w:t>
            </w:r>
          </w:p>
        </w:tc>
        <w:tc>
          <w:tcPr>
            <w:tcW w:w="2846" w:type="dxa"/>
            <w:tcBorders>
              <w:top w:val="single" w:color="000000" w:sz="2" w:space="0"/>
              <w:bottom w:val="single" w:color="000000" w:sz="2" w:space="0"/>
            </w:tcBorders>
            <w:vAlign w:val="top"/>
          </w:tcPr>
          <w:p>
            <w:pPr>
              <w:rPr>
                <w:rFonts w:ascii="Arial"/>
                <w:sz w:val="21"/>
              </w:rPr>
            </w:pPr>
          </w:p>
        </w:tc>
        <w:tc>
          <w:tcPr>
            <w:tcW w:w="2522" w:type="dxa"/>
            <w:tcBorders>
              <w:top w:val="single" w:color="000000" w:sz="2" w:space="0"/>
              <w:bottom w:val="single" w:color="000000" w:sz="2" w:space="0"/>
            </w:tcBorders>
            <w:vAlign w:val="top"/>
          </w:tcPr>
          <w:p>
            <w:pPr>
              <w:spacing w:before="77" w:line="204" w:lineRule="auto"/>
              <w:ind w:left="259"/>
              <w:rPr>
                <w:rFonts w:ascii="微软雅黑" w:hAnsi="微软雅黑" w:eastAsia="微软雅黑" w:cs="微软雅黑"/>
                <w:sz w:val="20"/>
                <w:szCs w:val="20"/>
              </w:rPr>
            </w:pPr>
            <w:r>
              <w:rPr>
                <w:rFonts w:ascii="微软雅黑" w:hAnsi="微软雅黑" w:eastAsia="微软雅黑" w:cs="微软雅黑"/>
                <w:sz w:val="20"/>
                <w:szCs w:val="20"/>
              </w:rPr>
              <w:t>省级统筹整合涉农资金</w:t>
            </w:r>
          </w:p>
        </w:tc>
        <w:tc>
          <w:tcPr>
            <w:tcW w:w="23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8" w:hRule="atLeast"/>
        </w:trPr>
        <w:tc>
          <w:tcPr>
            <w:tcW w:w="648" w:type="dxa"/>
            <w:vMerge w:val="continue"/>
            <w:tcBorders>
              <w:top w:val="nil"/>
              <w:bottom w:val="nil"/>
            </w:tcBorders>
            <w:vAlign w:val="top"/>
          </w:tcPr>
          <w:p>
            <w:pPr>
              <w:rPr>
                <w:rFonts w:ascii="Arial"/>
                <w:sz w:val="21"/>
              </w:rPr>
            </w:pPr>
          </w:p>
        </w:tc>
        <w:tc>
          <w:tcPr>
            <w:tcW w:w="2223" w:type="dxa"/>
            <w:vMerge w:val="continue"/>
            <w:tcBorders>
              <w:top w:val="nil"/>
              <w:bottom w:val="single" w:color="000000" w:sz="2" w:space="0"/>
            </w:tcBorders>
            <w:vAlign w:val="top"/>
          </w:tcPr>
          <w:p>
            <w:pPr>
              <w:rPr>
                <w:rFonts w:ascii="Arial"/>
                <w:sz w:val="21"/>
              </w:rPr>
            </w:pPr>
          </w:p>
        </w:tc>
        <w:tc>
          <w:tcPr>
            <w:tcW w:w="2275" w:type="dxa"/>
            <w:vMerge w:val="continue"/>
            <w:tcBorders>
              <w:top w:val="nil"/>
              <w:bottom w:val="single" w:color="000000" w:sz="2" w:space="0"/>
            </w:tcBorders>
            <w:vAlign w:val="top"/>
          </w:tcPr>
          <w:p>
            <w:pPr>
              <w:rPr>
                <w:rFonts w:ascii="Arial"/>
                <w:sz w:val="21"/>
              </w:rPr>
            </w:pPr>
          </w:p>
        </w:tc>
        <w:tc>
          <w:tcPr>
            <w:tcW w:w="1942" w:type="dxa"/>
            <w:tcBorders>
              <w:top w:val="single" w:color="000000" w:sz="2" w:space="0"/>
              <w:bottom w:val="single" w:color="000000" w:sz="2" w:space="0"/>
            </w:tcBorders>
            <w:vAlign w:val="top"/>
          </w:tcPr>
          <w:p>
            <w:pPr>
              <w:spacing w:before="78" w:line="204" w:lineRule="auto"/>
              <w:ind w:left="577"/>
              <w:rPr>
                <w:rFonts w:ascii="微软雅黑" w:hAnsi="微软雅黑" w:eastAsia="微软雅黑" w:cs="微软雅黑"/>
                <w:sz w:val="20"/>
                <w:szCs w:val="20"/>
              </w:rPr>
            </w:pPr>
            <w:r>
              <w:rPr>
                <w:rFonts w:ascii="微软雅黑" w:hAnsi="微软雅黑" w:eastAsia="微软雅黑" w:cs="微软雅黑"/>
                <w:spacing w:val="-3"/>
                <w:sz w:val="20"/>
                <w:szCs w:val="20"/>
              </w:rPr>
              <w:t>县</w:t>
            </w:r>
            <w:r>
              <w:rPr>
                <w:rFonts w:ascii="微软雅黑" w:hAnsi="微软雅黑" w:eastAsia="微软雅黑" w:cs="微软雅黑"/>
                <w:spacing w:val="-2"/>
                <w:sz w:val="20"/>
                <w:szCs w:val="20"/>
              </w:rPr>
              <w:t>级财政</w:t>
            </w:r>
          </w:p>
        </w:tc>
        <w:tc>
          <w:tcPr>
            <w:tcW w:w="2846" w:type="dxa"/>
            <w:tcBorders>
              <w:top w:val="single" w:color="000000" w:sz="2" w:space="0"/>
              <w:bottom w:val="single" w:color="000000" w:sz="2" w:space="0"/>
            </w:tcBorders>
            <w:vAlign w:val="top"/>
          </w:tcPr>
          <w:p>
            <w:pPr>
              <w:rPr>
                <w:rFonts w:ascii="Arial"/>
                <w:sz w:val="21"/>
              </w:rPr>
            </w:pPr>
          </w:p>
        </w:tc>
        <w:tc>
          <w:tcPr>
            <w:tcW w:w="2522" w:type="dxa"/>
            <w:tcBorders>
              <w:top w:val="single" w:color="000000" w:sz="2" w:space="0"/>
              <w:bottom w:val="single" w:color="000000" w:sz="2" w:space="0"/>
            </w:tcBorders>
            <w:vAlign w:val="top"/>
          </w:tcPr>
          <w:p>
            <w:pPr>
              <w:spacing w:before="78" w:line="205" w:lineRule="auto"/>
              <w:ind w:left="866"/>
              <w:rPr>
                <w:rFonts w:ascii="微软雅黑" w:hAnsi="微软雅黑" w:eastAsia="微软雅黑" w:cs="微软雅黑"/>
                <w:sz w:val="20"/>
                <w:szCs w:val="20"/>
              </w:rPr>
            </w:pPr>
            <w:r>
              <w:rPr>
                <w:rFonts w:ascii="微软雅黑" w:hAnsi="微软雅黑" w:eastAsia="微软雅黑" w:cs="微软雅黑"/>
                <w:spacing w:val="-1"/>
                <w:sz w:val="20"/>
                <w:szCs w:val="20"/>
              </w:rPr>
              <w:t>部门自筹</w:t>
            </w:r>
          </w:p>
        </w:tc>
        <w:tc>
          <w:tcPr>
            <w:tcW w:w="2310" w:type="dxa"/>
            <w:tcBorders>
              <w:top w:val="single" w:color="000000" w:sz="2" w:space="0"/>
              <w:bottom w:val="single" w:color="000000" w:sz="2" w:space="0"/>
            </w:tcBorders>
            <w:vAlign w:val="top"/>
          </w:tcPr>
          <w:p>
            <w:pPr>
              <w:spacing w:before="126" w:line="189" w:lineRule="auto"/>
              <w:ind w:left="111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8" w:hRule="atLeast"/>
        </w:trPr>
        <w:tc>
          <w:tcPr>
            <w:tcW w:w="648" w:type="dxa"/>
            <w:vMerge w:val="continue"/>
            <w:tcBorders>
              <w:top w:val="nil"/>
              <w:bottom w:val="nil"/>
            </w:tcBorders>
            <w:vAlign w:val="top"/>
          </w:tcPr>
          <w:p>
            <w:pPr>
              <w:rPr>
                <w:rFonts w:ascii="Arial"/>
                <w:sz w:val="21"/>
              </w:rPr>
            </w:pPr>
          </w:p>
        </w:tc>
        <w:tc>
          <w:tcPr>
            <w:tcW w:w="2223" w:type="dxa"/>
            <w:tcBorders>
              <w:top w:val="single" w:color="000000" w:sz="2" w:space="0"/>
              <w:bottom w:val="single" w:color="000000" w:sz="2" w:space="0"/>
            </w:tcBorders>
            <w:vAlign w:val="top"/>
          </w:tcPr>
          <w:p>
            <w:pPr>
              <w:spacing w:before="89" w:line="208" w:lineRule="auto"/>
              <w:ind w:left="745"/>
              <w:rPr>
                <w:rFonts w:ascii="微软雅黑" w:hAnsi="微软雅黑" w:eastAsia="微软雅黑" w:cs="微软雅黑"/>
                <w:sz w:val="18"/>
                <w:szCs w:val="18"/>
              </w:rPr>
            </w:pPr>
            <w:r>
              <w:rPr>
                <w:rFonts w:ascii="微软雅黑" w:hAnsi="微软雅黑" w:eastAsia="微软雅黑" w:cs="微软雅黑"/>
                <w:spacing w:val="2"/>
                <w:sz w:val="18"/>
                <w:szCs w:val="18"/>
                <w14:textOutline w14:w="3396" w14:cap="sq" w14:cmpd="sng">
                  <w14:solidFill>
                    <w14:srgbClr w14:val="000000"/>
                  </w14:solidFill>
                  <w14:prstDash w14:val="solid"/>
                  <w14:bevel/>
                </w14:textOutline>
              </w:rPr>
              <w:t>主管部</w:t>
            </w:r>
            <w:r>
              <w:rPr>
                <w:rFonts w:ascii="微软雅黑" w:hAnsi="微软雅黑" w:eastAsia="微软雅黑" w:cs="微软雅黑"/>
                <w:spacing w:val="1"/>
                <w:sz w:val="18"/>
                <w:szCs w:val="18"/>
                <w14:textOutline w14:w="3396" w14:cap="sq" w14:cmpd="sng">
                  <w14:solidFill>
                    <w14:srgbClr w14:val="000000"/>
                  </w14:solidFill>
                  <w14:prstDash w14:val="solid"/>
                  <w14:bevel/>
                </w14:textOutline>
              </w:rPr>
              <w:t>门</w:t>
            </w:r>
          </w:p>
        </w:tc>
        <w:tc>
          <w:tcPr>
            <w:tcW w:w="2275" w:type="dxa"/>
            <w:tcBorders>
              <w:top w:val="single" w:color="000000" w:sz="2" w:space="0"/>
              <w:bottom w:val="single" w:color="000000" w:sz="2" w:space="0"/>
            </w:tcBorders>
            <w:vAlign w:val="top"/>
          </w:tcPr>
          <w:p>
            <w:pPr>
              <w:spacing w:before="79" w:line="204" w:lineRule="auto"/>
              <w:ind w:left="333"/>
              <w:rPr>
                <w:rFonts w:ascii="微软雅黑" w:hAnsi="微软雅黑" w:eastAsia="微软雅黑" w:cs="微软雅黑"/>
                <w:sz w:val="20"/>
                <w:szCs w:val="20"/>
              </w:rPr>
            </w:pPr>
            <w:r>
              <w:rPr>
                <w:rFonts w:ascii="微软雅黑" w:hAnsi="微软雅黑" w:eastAsia="微软雅黑" w:cs="微软雅黑"/>
                <w:spacing w:val="-1"/>
                <w:sz w:val="20"/>
                <w:szCs w:val="20"/>
              </w:rPr>
              <w:t>永德县</w:t>
            </w:r>
            <w:r>
              <w:rPr>
                <w:rFonts w:ascii="微软雅黑" w:hAnsi="微软雅黑" w:eastAsia="微软雅黑" w:cs="微软雅黑"/>
                <w:sz w:val="20"/>
                <w:szCs w:val="20"/>
              </w:rPr>
              <w:t>农业农村局</w:t>
            </w:r>
          </w:p>
        </w:tc>
        <w:tc>
          <w:tcPr>
            <w:tcW w:w="1942" w:type="dxa"/>
            <w:tcBorders>
              <w:top w:val="single" w:color="000000" w:sz="2" w:space="0"/>
              <w:bottom w:val="single" w:color="000000" w:sz="2" w:space="0"/>
            </w:tcBorders>
            <w:vAlign w:val="top"/>
          </w:tcPr>
          <w:p>
            <w:pPr>
              <w:spacing w:before="79" w:line="204" w:lineRule="auto"/>
              <w:ind w:left="175"/>
              <w:rPr>
                <w:rFonts w:ascii="微软雅黑" w:hAnsi="微软雅黑" w:eastAsia="微软雅黑" w:cs="微软雅黑"/>
                <w:sz w:val="20"/>
                <w:szCs w:val="20"/>
              </w:rPr>
            </w:pPr>
            <w:r>
              <w:rPr>
                <w:rFonts w:ascii="微软雅黑" w:hAnsi="微软雅黑" w:eastAsia="微软雅黑" w:cs="微软雅黑"/>
                <w:spacing w:val="-1"/>
                <w:sz w:val="20"/>
                <w:szCs w:val="20"/>
              </w:rPr>
              <w:t>主管部门联系电话</w:t>
            </w:r>
          </w:p>
        </w:tc>
        <w:tc>
          <w:tcPr>
            <w:tcW w:w="2846" w:type="dxa"/>
            <w:tcBorders>
              <w:top w:val="single" w:color="000000" w:sz="2" w:space="0"/>
              <w:bottom w:val="single" w:color="000000" w:sz="2" w:space="0"/>
            </w:tcBorders>
            <w:vAlign w:val="top"/>
          </w:tcPr>
          <w:p>
            <w:pPr>
              <w:spacing w:before="126" w:line="189" w:lineRule="auto"/>
              <w:ind w:left="7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0883—52115</w:t>
            </w:r>
            <w:r>
              <w:rPr>
                <w:rFonts w:ascii="Times New Roman" w:hAnsi="Times New Roman" w:eastAsia="Times New Roman" w:cs="Times New Roman"/>
                <w:sz w:val="20"/>
                <w:szCs w:val="20"/>
              </w:rPr>
              <w:t>01</w:t>
            </w:r>
          </w:p>
        </w:tc>
        <w:tc>
          <w:tcPr>
            <w:tcW w:w="2522" w:type="dxa"/>
            <w:tcBorders>
              <w:top w:val="single" w:color="000000" w:sz="2" w:space="0"/>
              <w:bottom w:val="single" w:color="000000" w:sz="2" w:space="0"/>
            </w:tcBorders>
            <w:vAlign w:val="top"/>
          </w:tcPr>
          <w:p>
            <w:pPr>
              <w:rPr>
                <w:rFonts w:ascii="Arial"/>
                <w:sz w:val="21"/>
              </w:rPr>
            </w:pPr>
          </w:p>
        </w:tc>
        <w:tc>
          <w:tcPr>
            <w:tcW w:w="231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9" w:hRule="atLeast"/>
        </w:trPr>
        <w:tc>
          <w:tcPr>
            <w:tcW w:w="648" w:type="dxa"/>
            <w:vMerge w:val="continue"/>
            <w:tcBorders>
              <w:top w:val="nil"/>
              <w:bottom w:val="nil"/>
            </w:tcBorders>
            <w:vAlign w:val="top"/>
          </w:tcPr>
          <w:p>
            <w:pPr>
              <w:rPr>
                <w:rFonts w:ascii="Arial"/>
                <w:sz w:val="21"/>
              </w:rPr>
            </w:pPr>
          </w:p>
        </w:tc>
        <w:tc>
          <w:tcPr>
            <w:tcW w:w="2223" w:type="dxa"/>
            <w:tcBorders>
              <w:top w:val="single" w:color="000000" w:sz="2" w:space="0"/>
              <w:bottom w:val="single" w:color="000000" w:sz="2" w:space="0"/>
            </w:tcBorders>
            <w:vAlign w:val="top"/>
          </w:tcPr>
          <w:p>
            <w:pPr>
              <w:spacing w:before="139" w:line="206" w:lineRule="auto"/>
              <w:ind w:left="359"/>
              <w:rPr>
                <w:rFonts w:ascii="微软雅黑" w:hAnsi="微软雅黑" w:eastAsia="微软雅黑" w:cs="微软雅黑"/>
                <w:sz w:val="18"/>
                <w:szCs w:val="18"/>
              </w:rPr>
            </w:pPr>
            <w:r>
              <w:rPr>
                <w:rFonts w:ascii="微软雅黑" w:hAnsi="微软雅黑" w:eastAsia="微软雅黑" w:cs="微软雅黑"/>
                <w:spacing w:val="9"/>
                <w:sz w:val="18"/>
                <w:szCs w:val="18"/>
                <w14:textOutline w14:w="3396" w14:cap="sq" w14:cmpd="sng">
                  <w14:solidFill>
                    <w14:srgbClr w14:val="000000"/>
                  </w14:solidFill>
                  <w14:prstDash w14:val="solid"/>
                  <w14:bevel/>
                </w14:textOutline>
              </w:rPr>
              <w:t>基</w:t>
            </w:r>
            <w:r>
              <w:rPr>
                <w:rFonts w:ascii="微软雅黑" w:hAnsi="微软雅黑" w:eastAsia="微软雅黑" w:cs="微软雅黑"/>
                <w:spacing w:val="5"/>
                <w:sz w:val="18"/>
                <w:szCs w:val="18"/>
                <w14:textOutline w14:w="3396" w14:cap="sq" w14:cmpd="sng">
                  <w14:solidFill>
                    <w14:srgbClr w14:val="000000"/>
                  </w14:solidFill>
                  <w14:prstDash w14:val="solid"/>
                  <w14:bevel/>
                </w14:textOutline>
              </w:rPr>
              <w:t>层项目单位名称</w:t>
            </w:r>
          </w:p>
        </w:tc>
        <w:tc>
          <w:tcPr>
            <w:tcW w:w="2275" w:type="dxa"/>
            <w:tcBorders>
              <w:top w:val="single" w:color="000000" w:sz="2" w:space="0"/>
              <w:bottom w:val="single" w:color="000000" w:sz="2" w:space="0"/>
            </w:tcBorders>
            <w:vAlign w:val="top"/>
          </w:tcPr>
          <w:p>
            <w:pPr>
              <w:spacing w:before="131" w:line="204" w:lineRule="auto"/>
              <w:ind w:left="333"/>
              <w:rPr>
                <w:rFonts w:ascii="微软雅黑" w:hAnsi="微软雅黑" w:eastAsia="微软雅黑" w:cs="微软雅黑"/>
                <w:sz w:val="20"/>
                <w:szCs w:val="20"/>
              </w:rPr>
            </w:pPr>
            <w:r>
              <w:rPr>
                <w:rFonts w:ascii="微软雅黑" w:hAnsi="微软雅黑" w:eastAsia="微软雅黑" w:cs="微软雅黑"/>
                <w:spacing w:val="-1"/>
                <w:sz w:val="20"/>
                <w:szCs w:val="20"/>
              </w:rPr>
              <w:t>永德县</w:t>
            </w:r>
            <w:r>
              <w:rPr>
                <w:rFonts w:ascii="微软雅黑" w:hAnsi="微软雅黑" w:eastAsia="微软雅黑" w:cs="微软雅黑"/>
                <w:sz w:val="20"/>
                <w:szCs w:val="20"/>
              </w:rPr>
              <w:t>经营管理站</w:t>
            </w:r>
          </w:p>
        </w:tc>
        <w:tc>
          <w:tcPr>
            <w:tcW w:w="1942" w:type="dxa"/>
            <w:tcBorders>
              <w:top w:val="single" w:color="000000" w:sz="2" w:space="0"/>
              <w:bottom w:val="single" w:color="000000" w:sz="2" w:space="0"/>
            </w:tcBorders>
            <w:vAlign w:val="top"/>
          </w:tcPr>
          <w:p>
            <w:pPr>
              <w:spacing w:before="130" w:line="203" w:lineRule="auto"/>
              <w:ind w:left="167"/>
              <w:rPr>
                <w:rFonts w:ascii="微软雅黑" w:hAnsi="微软雅黑" w:eastAsia="微软雅黑" w:cs="微软雅黑"/>
                <w:sz w:val="20"/>
                <w:szCs w:val="20"/>
              </w:rPr>
            </w:pPr>
            <w:r>
              <w:rPr>
                <w:rFonts w:ascii="微软雅黑" w:hAnsi="微软雅黑" w:eastAsia="微软雅黑" w:cs="微软雅黑"/>
                <w:sz w:val="20"/>
                <w:szCs w:val="20"/>
              </w:rPr>
              <w:t>基层项目实施地址</w:t>
            </w:r>
          </w:p>
        </w:tc>
        <w:tc>
          <w:tcPr>
            <w:tcW w:w="2846" w:type="dxa"/>
            <w:tcBorders>
              <w:top w:val="single" w:color="000000" w:sz="2" w:space="0"/>
              <w:bottom w:val="single" w:color="000000" w:sz="2" w:space="0"/>
            </w:tcBorders>
            <w:vAlign w:val="top"/>
          </w:tcPr>
          <w:p>
            <w:pPr>
              <w:spacing w:before="137" w:line="204" w:lineRule="auto"/>
              <w:ind w:left="726"/>
              <w:rPr>
                <w:rFonts w:ascii="微软雅黑" w:hAnsi="微软雅黑" w:eastAsia="微软雅黑" w:cs="微软雅黑"/>
                <w:sz w:val="20"/>
                <w:szCs w:val="20"/>
              </w:rPr>
            </w:pPr>
            <w:r>
              <w:rPr>
                <w:rFonts w:ascii="微软雅黑" w:hAnsi="微软雅黑" w:eastAsia="微软雅黑" w:cs="微软雅黑"/>
                <w:spacing w:val="1"/>
                <w:sz w:val="20"/>
                <w:szCs w:val="20"/>
              </w:rPr>
              <w:t>永德县</w:t>
            </w:r>
            <w:r>
              <w:rPr>
                <w:rFonts w:ascii="Times New Roman" w:hAnsi="Times New Roman" w:eastAsia="Times New Roman" w:cs="Times New Roman"/>
                <w:spacing w:val="1"/>
                <w:sz w:val="20"/>
                <w:szCs w:val="20"/>
              </w:rPr>
              <w:t>10</w:t>
            </w:r>
            <w:r>
              <w:rPr>
                <w:rFonts w:ascii="微软雅黑" w:hAnsi="微软雅黑" w:eastAsia="微软雅黑" w:cs="微软雅黑"/>
                <w:sz w:val="20"/>
                <w:szCs w:val="20"/>
              </w:rPr>
              <w:t>个乡镇</w:t>
            </w:r>
          </w:p>
        </w:tc>
        <w:tc>
          <w:tcPr>
            <w:tcW w:w="2522" w:type="dxa"/>
            <w:tcBorders>
              <w:top w:val="single" w:color="000000" w:sz="2" w:space="0"/>
              <w:bottom w:val="single" w:color="000000" w:sz="2" w:space="0"/>
            </w:tcBorders>
            <w:vAlign w:val="top"/>
          </w:tcPr>
          <w:p>
            <w:pPr>
              <w:spacing w:before="130" w:line="203" w:lineRule="auto"/>
              <w:ind w:left="460"/>
              <w:rPr>
                <w:rFonts w:ascii="微软雅黑" w:hAnsi="微软雅黑" w:eastAsia="微软雅黑" w:cs="微软雅黑"/>
                <w:sz w:val="20"/>
                <w:szCs w:val="20"/>
              </w:rPr>
            </w:pPr>
            <w:r>
              <w:rPr>
                <w:rFonts w:ascii="微软雅黑" w:hAnsi="微软雅黑" w:eastAsia="微软雅黑" w:cs="微软雅黑"/>
                <w:sz w:val="20"/>
                <w:szCs w:val="20"/>
              </w:rPr>
              <w:t>基层项目单位邮编</w:t>
            </w:r>
          </w:p>
        </w:tc>
        <w:tc>
          <w:tcPr>
            <w:tcW w:w="2310" w:type="dxa"/>
            <w:tcBorders>
              <w:top w:val="single" w:color="000000" w:sz="2" w:space="0"/>
              <w:bottom w:val="single" w:color="000000" w:sz="2" w:space="0"/>
            </w:tcBorders>
            <w:vAlign w:val="top"/>
          </w:tcPr>
          <w:p>
            <w:pPr>
              <w:spacing w:before="177" w:line="189" w:lineRule="auto"/>
              <w:ind w:left="8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6776</w:t>
            </w:r>
            <w:r>
              <w:rPr>
                <w:rFonts w:ascii="Times New Roman" w:hAnsi="Times New Roman" w:eastAsia="Times New Roman" w:cs="Times New Roman"/>
                <w:sz w:val="20"/>
                <w:szCs w:val="20"/>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7" w:hRule="atLeast"/>
        </w:trPr>
        <w:tc>
          <w:tcPr>
            <w:tcW w:w="648" w:type="dxa"/>
            <w:vMerge w:val="continue"/>
            <w:tcBorders>
              <w:top w:val="nil"/>
              <w:bottom w:val="single" w:color="000000" w:sz="2" w:space="0"/>
            </w:tcBorders>
            <w:vAlign w:val="top"/>
          </w:tcPr>
          <w:p>
            <w:pPr>
              <w:rPr>
                <w:rFonts w:ascii="Arial"/>
                <w:sz w:val="21"/>
              </w:rPr>
            </w:pPr>
          </w:p>
        </w:tc>
        <w:tc>
          <w:tcPr>
            <w:tcW w:w="2223" w:type="dxa"/>
            <w:tcBorders>
              <w:top w:val="single" w:color="000000" w:sz="2" w:space="0"/>
              <w:bottom w:val="single" w:color="000000" w:sz="2" w:space="0"/>
            </w:tcBorders>
            <w:vAlign w:val="top"/>
          </w:tcPr>
          <w:p>
            <w:pPr>
              <w:spacing w:before="164" w:line="206" w:lineRule="auto"/>
              <w:ind w:left="76"/>
              <w:rPr>
                <w:rFonts w:ascii="微软雅黑" w:hAnsi="微软雅黑" w:eastAsia="微软雅黑" w:cs="微软雅黑"/>
                <w:sz w:val="18"/>
                <w:szCs w:val="18"/>
              </w:rPr>
            </w:pP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基层项目单位项目负责人</w:t>
            </w:r>
          </w:p>
        </w:tc>
        <w:tc>
          <w:tcPr>
            <w:tcW w:w="2275" w:type="dxa"/>
            <w:tcBorders>
              <w:top w:val="single" w:color="000000" w:sz="2" w:space="0"/>
              <w:bottom w:val="single" w:color="000000" w:sz="2" w:space="0"/>
            </w:tcBorders>
            <w:vAlign w:val="top"/>
          </w:tcPr>
          <w:p>
            <w:pPr>
              <w:spacing w:before="155" w:line="204" w:lineRule="auto"/>
              <w:ind w:left="841"/>
              <w:rPr>
                <w:rFonts w:ascii="微软雅黑" w:hAnsi="微软雅黑" w:eastAsia="微软雅黑" w:cs="微软雅黑"/>
                <w:sz w:val="20"/>
                <w:szCs w:val="20"/>
              </w:rPr>
            </w:pPr>
            <w:r>
              <w:rPr>
                <w:rFonts w:ascii="微软雅黑" w:hAnsi="微软雅黑" w:eastAsia="微软雅黑" w:cs="微软雅黑"/>
                <w:spacing w:val="-4"/>
                <w:sz w:val="20"/>
                <w:szCs w:val="20"/>
              </w:rPr>
              <w:t>杨</w:t>
            </w:r>
            <w:r>
              <w:rPr>
                <w:rFonts w:ascii="微软雅黑" w:hAnsi="微软雅黑" w:eastAsia="微软雅黑" w:cs="微软雅黑"/>
                <w:spacing w:val="-2"/>
                <w:sz w:val="20"/>
                <w:szCs w:val="20"/>
              </w:rPr>
              <w:t>振宇</w:t>
            </w:r>
          </w:p>
        </w:tc>
        <w:tc>
          <w:tcPr>
            <w:tcW w:w="1942" w:type="dxa"/>
            <w:tcBorders>
              <w:top w:val="single" w:color="000000" w:sz="2" w:space="0"/>
              <w:bottom w:val="single" w:color="000000" w:sz="2" w:space="0"/>
            </w:tcBorders>
            <w:vAlign w:val="top"/>
          </w:tcPr>
          <w:p>
            <w:pPr>
              <w:spacing w:before="154" w:line="203" w:lineRule="auto"/>
              <w:ind w:left="167"/>
              <w:rPr>
                <w:rFonts w:ascii="微软雅黑" w:hAnsi="微软雅黑" w:eastAsia="微软雅黑" w:cs="微软雅黑"/>
                <w:sz w:val="20"/>
                <w:szCs w:val="20"/>
              </w:rPr>
            </w:pPr>
            <w:r>
              <w:rPr>
                <w:rFonts w:ascii="微软雅黑" w:hAnsi="微软雅黑" w:eastAsia="微软雅黑" w:cs="微软雅黑"/>
                <w:sz w:val="20"/>
                <w:szCs w:val="20"/>
              </w:rPr>
              <w:t>基层项目单位电话</w:t>
            </w:r>
          </w:p>
        </w:tc>
        <w:tc>
          <w:tcPr>
            <w:tcW w:w="2846" w:type="dxa"/>
            <w:tcBorders>
              <w:top w:val="single" w:color="000000" w:sz="2" w:space="0"/>
              <w:bottom w:val="single" w:color="000000" w:sz="2" w:space="0"/>
            </w:tcBorders>
            <w:vAlign w:val="top"/>
          </w:tcPr>
          <w:p>
            <w:pPr>
              <w:spacing w:before="201" w:line="189" w:lineRule="auto"/>
              <w:ind w:left="6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w:t>
            </w:r>
            <w:r>
              <w:rPr>
                <w:rFonts w:ascii="Times New Roman" w:hAnsi="Times New Roman" w:eastAsia="Times New Roman" w:cs="Times New Roman"/>
                <w:spacing w:val="1"/>
                <w:sz w:val="20"/>
                <w:szCs w:val="20"/>
              </w:rPr>
              <w:t>883——5211061</w:t>
            </w:r>
          </w:p>
        </w:tc>
        <w:tc>
          <w:tcPr>
            <w:tcW w:w="2522" w:type="dxa"/>
            <w:tcBorders>
              <w:top w:val="single" w:color="000000" w:sz="2" w:space="0"/>
              <w:bottom w:val="single" w:color="000000" w:sz="2" w:space="0"/>
            </w:tcBorders>
            <w:vAlign w:val="top"/>
          </w:tcPr>
          <w:p>
            <w:pPr>
              <w:spacing w:before="154" w:line="203" w:lineRule="auto"/>
              <w:ind w:left="256"/>
              <w:rPr>
                <w:rFonts w:ascii="微软雅黑" w:hAnsi="微软雅黑" w:eastAsia="微软雅黑" w:cs="微软雅黑"/>
                <w:sz w:val="20"/>
                <w:szCs w:val="20"/>
              </w:rPr>
            </w:pPr>
            <w:r>
              <w:rPr>
                <w:rFonts w:ascii="微软雅黑" w:hAnsi="微软雅黑" w:eastAsia="微软雅黑" w:cs="微软雅黑"/>
                <w:spacing w:val="1"/>
                <w:sz w:val="20"/>
                <w:szCs w:val="20"/>
              </w:rPr>
              <w:t>基层项</w:t>
            </w:r>
            <w:r>
              <w:rPr>
                <w:rFonts w:ascii="微软雅黑" w:hAnsi="微软雅黑" w:eastAsia="微软雅黑" w:cs="微软雅黑"/>
                <w:sz w:val="20"/>
                <w:szCs w:val="20"/>
              </w:rPr>
              <w:t>目单位电子邮箱</w:t>
            </w:r>
          </w:p>
        </w:tc>
        <w:tc>
          <w:tcPr>
            <w:tcW w:w="2310" w:type="dxa"/>
            <w:tcBorders>
              <w:top w:val="single" w:color="000000" w:sz="2" w:space="0"/>
              <w:bottom w:val="single" w:color="000000" w:sz="2" w:space="0"/>
            </w:tcBorders>
            <w:vAlign w:val="top"/>
          </w:tcPr>
          <w:p>
            <w:pPr>
              <w:spacing w:before="147" w:line="281" w:lineRule="auto"/>
              <w:ind w:left="494"/>
              <w:rPr>
                <w:rFonts w:ascii="Times New Roman" w:hAnsi="Times New Roman" w:eastAsia="Times New Roman" w:cs="Times New Roman"/>
                <w:sz w:val="18"/>
                <w:szCs w:val="18"/>
              </w:rPr>
            </w:pPr>
            <w:r>
              <w:fldChar w:fldCharType="begin"/>
            </w:r>
            <w:r>
              <w:instrText xml:space="preserve"> HYPERLINK "mailto:ydxnjz@163.com" </w:instrText>
            </w:r>
            <w:r>
              <w:fldChar w:fldCharType="separate"/>
            </w:r>
            <w:r>
              <w:rPr>
                <w:rFonts w:ascii="Times New Roman" w:hAnsi="Times New Roman" w:eastAsia="Times New Roman" w:cs="Times New Roman"/>
                <w:spacing w:val="-1"/>
                <w:sz w:val="18"/>
                <w:szCs w:val="18"/>
                <w:u w:val="single" w:color="auto"/>
              </w:rPr>
              <w:t>yd</w:t>
            </w:r>
            <w:r>
              <w:rPr>
                <w:rFonts w:ascii="Times New Roman" w:hAnsi="Times New Roman" w:eastAsia="Times New Roman" w:cs="Times New Roman"/>
                <w:sz w:val="18"/>
                <w:szCs w:val="18"/>
                <w:u w:val="single" w:color="auto"/>
              </w:rPr>
              <w:t>xn</w:t>
            </w:r>
            <w:r>
              <w:rPr>
                <w:rFonts w:ascii="Times New Roman" w:hAnsi="Times New Roman" w:eastAsia="Times New Roman" w:cs="Times New Roman"/>
                <w:sz w:val="18"/>
                <w:szCs w:val="18"/>
                <w:u w:val="single" w:color="auto"/>
              </w:rPr>
              <w:fldChar w:fldCharType="end"/>
            </w:r>
            <w:r>
              <w:rPr>
                <w:rFonts w:ascii="Times New Roman" w:hAnsi="Times New Roman" w:eastAsia="Times New Roman" w:cs="Times New Roman"/>
                <w:sz w:val="18"/>
                <w:szCs w:val="18"/>
                <w:u w:val="single" w:color="auto"/>
              </w:rPr>
              <w:t>jz</w:t>
            </w:r>
            <w:r>
              <w:rPr>
                <w:rFonts w:ascii="Times New Roman" w:hAnsi="Times New Roman" w:eastAsia="Times New Roman" w:cs="Times New Roman"/>
                <w:spacing w:val="-1"/>
                <w:sz w:val="18"/>
                <w:szCs w:val="18"/>
                <w:u w:val="single" w:color="auto"/>
              </w:rPr>
              <w:t>@163.</w:t>
            </w:r>
            <w:r>
              <w:rPr>
                <w:rFonts w:ascii="Times New Roman" w:hAnsi="Times New Roman" w:eastAsia="Times New Roman" w:cs="Times New Roman"/>
                <w:sz w:val="18"/>
                <w:szCs w:val="18"/>
                <w:u w:val="single" w:color="auto"/>
              </w:rPr>
              <w:t>com</w:t>
            </w:r>
            <w:r>
              <w:rPr>
                <w:rFonts w:ascii="Times New Roman" w:hAnsi="Times New Roman" w:eastAsia="Times New Roman" w:cs="Times New Roman"/>
                <w:spacing w:val="-1"/>
                <w:sz w:val="18"/>
                <w:szCs w:val="18"/>
                <w:u w:val="single" w:color="auto"/>
              </w:rPr>
              <w:t xml:space="preserve"> </w:t>
            </w:r>
            <w:r>
              <w:rPr>
                <w:rFonts w:ascii="Times New Roman" w:hAnsi="Times New Roman" w:eastAsia="Times New Roman" w:cs="Times New Roman"/>
                <w:sz w:val="18"/>
                <w:szCs w:val="1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03" w:hRule="atLeast"/>
        </w:trPr>
        <w:tc>
          <w:tcPr>
            <w:tcW w:w="648" w:type="dxa"/>
            <w:vMerge w:val="restart"/>
            <w:tcBorders>
              <w:top w:val="single" w:color="000000" w:sz="2" w:space="0"/>
              <w:bottom w:val="nil"/>
            </w:tcBorders>
            <w:vAlign w:val="top"/>
          </w:tcPr>
          <w:p>
            <w:pPr>
              <w:spacing w:line="321" w:lineRule="auto"/>
              <w:rPr>
                <w:rFonts w:ascii="Arial"/>
                <w:sz w:val="21"/>
              </w:rPr>
            </w:pPr>
          </w:p>
          <w:p>
            <w:pPr>
              <w:spacing w:line="321" w:lineRule="auto"/>
              <w:rPr>
                <w:rFonts w:ascii="Arial"/>
                <w:sz w:val="21"/>
              </w:rPr>
            </w:pPr>
          </w:p>
          <w:p>
            <w:pPr>
              <w:spacing w:before="77" w:line="200" w:lineRule="auto"/>
              <w:ind w:left="234" w:right="36" w:hanging="185"/>
              <w:rPr>
                <w:rFonts w:ascii="微软雅黑" w:hAnsi="微软雅黑" w:eastAsia="微软雅黑" w:cs="微软雅黑"/>
                <w:sz w:val="18"/>
                <w:szCs w:val="18"/>
              </w:rPr>
            </w:pPr>
            <w:r>
              <w:rPr>
                <w:rFonts w:ascii="微软雅黑" w:hAnsi="微软雅黑" w:eastAsia="微软雅黑" w:cs="微软雅黑"/>
                <w:spacing w:val="-23"/>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19"/>
                <w:sz w:val="18"/>
                <w:szCs w:val="18"/>
              </w:rPr>
              <w:t xml:space="preserve"> </w:t>
            </w:r>
            <w:r>
              <w:rPr>
                <w:rFonts w:ascii="微软雅黑" w:hAnsi="微软雅黑" w:eastAsia="微软雅黑" w:cs="微软雅黑"/>
                <w:spacing w:val="-19"/>
                <w:sz w:val="18"/>
                <w:szCs w:val="18"/>
                <w14:textOutline w14:w="3396" w14:cap="sq" w14:cmpd="sng">
                  <w14:solidFill>
                    <w14:srgbClr w14:val="000000"/>
                  </w14:solidFill>
                  <w14:prstDash w14:val="solid"/>
                  <w14:bevel/>
                </w14:textOutline>
              </w:rPr>
              <w:t>目</w:t>
            </w:r>
            <w:r>
              <w:rPr>
                <w:rFonts w:ascii="微软雅黑" w:hAnsi="微软雅黑" w:eastAsia="微软雅黑" w:cs="微软雅黑"/>
                <w:spacing w:val="-19"/>
                <w:sz w:val="18"/>
                <w:szCs w:val="18"/>
              </w:rPr>
              <w:t xml:space="preserve"> </w:t>
            </w:r>
            <w:r>
              <w:rPr>
                <w:rFonts w:ascii="微软雅黑" w:hAnsi="微软雅黑" w:eastAsia="微软雅黑" w:cs="微软雅黑"/>
                <w:spacing w:val="-19"/>
                <w:sz w:val="18"/>
                <w:szCs w:val="18"/>
                <w14:textOutline w14:w="3396" w14:cap="sq" w14:cmpd="sng">
                  <w14:solidFill>
                    <w14:srgbClr w14:val="000000"/>
                  </w14:solidFill>
                  <w14:prstDash w14:val="solid"/>
                  <w14:bevel/>
                </w14:textOutline>
              </w:rPr>
              <w:t>目</w:t>
            </w:r>
            <w:r>
              <w:rPr>
                <w:rFonts w:ascii="微软雅黑" w:hAnsi="微软雅黑" w:eastAsia="微软雅黑" w:cs="微软雅黑"/>
                <w:sz w:val="18"/>
                <w:szCs w:val="18"/>
              </w:rPr>
              <w:t xml:space="preserve"> </w:t>
            </w:r>
            <w:r>
              <w:rPr>
                <w:rFonts w:ascii="微软雅黑" w:hAnsi="微软雅黑" w:eastAsia="微软雅黑" w:cs="微软雅黑"/>
                <w:sz w:val="18"/>
                <w:szCs w:val="18"/>
                <w14:textOutline w14:w="3396" w14:cap="sq" w14:cmpd="sng">
                  <w14:solidFill>
                    <w14:srgbClr w14:val="000000"/>
                  </w14:solidFill>
                  <w14:prstDash w14:val="solid"/>
                  <w14:bevel/>
                </w14:textOutline>
              </w:rPr>
              <w:t>标</w:t>
            </w:r>
          </w:p>
        </w:tc>
        <w:tc>
          <w:tcPr>
            <w:tcW w:w="2223" w:type="dxa"/>
            <w:tcBorders>
              <w:top w:val="single" w:color="000000" w:sz="2" w:space="0"/>
              <w:bottom w:val="single" w:color="000000" w:sz="2" w:space="0"/>
            </w:tcBorders>
            <w:vAlign w:val="top"/>
          </w:tcPr>
          <w:p>
            <w:pPr>
              <w:spacing w:before="249" w:line="217" w:lineRule="auto"/>
              <w:ind w:left="172"/>
              <w:rPr>
                <w:rFonts w:ascii="微软雅黑" w:hAnsi="微软雅黑" w:eastAsia="微软雅黑" w:cs="微软雅黑"/>
                <w:sz w:val="18"/>
                <w:szCs w:val="18"/>
              </w:rPr>
            </w:pPr>
            <w:r>
              <w:rPr>
                <w:rFonts w:ascii="微软雅黑" w:hAnsi="微软雅黑" w:eastAsia="微软雅黑" w:cs="微软雅黑"/>
                <w:spacing w:val="10"/>
                <w:sz w:val="18"/>
                <w:szCs w:val="18"/>
                <w14:textOutline w14:w="3396" w14:cap="sq" w14:cmpd="sng">
                  <w14:solidFill>
                    <w14:srgbClr w14:val="000000"/>
                  </w14:solidFill>
                  <w14:prstDash w14:val="solid"/>
                  <w14:bevel/>
                </w14:textOutline>
              </w:rPr>
              <w:t>工</w:t>
            </w: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作</w:t>
            </w:r>
            <w:r>
              <w:rPr>
                <w:rFonts w:ascii="微软雅黑" w:hAnsi="微软雅黑" w:eastAsia="微软雅黑" w:cs="微软雅黑"/>
                <w:spacing w:val="5"/>
                <w:sz w:val="18"/>
                <w:szCs w:val="18"/>
                <w14:textOutline w14:w="3396" w14:cap="sq" w14:cmpd="sng">
                  <w14:solidFill>
                    <w14:srgbClr w14:val="000000"/>
                  </w14:solidFill>
                  <w14:prstDash w14:val="solid"/>
                  <w14:bevel/>
                </w14:textOutline>
              </w:rPr>
              <w:t>重点及范围和方向</w:t>
            </w:r>
          </w:p>
        </w:tc>
        <w:tc>
          <w:tcPr>
            <w:tcW w:w="11895" w:type="dxa"/>
            <w:gridSpan w:val="5"/>
            <w:tcBorders>
              <w:top w:val="single" w:color="000000" w:sz="2" w:space="0"/>
              <w:bottom w:val="single" w:color="000000" w:sz="2" w:space="0"/>
            </w:tcBorders>
            <w:vAlign w:val="top"/>
          </w:tcPr>
          <w:p>
            <w:pPr>
              <w:spacing w:before="116" w:line="193" w:lineRule="auto"/>
              <w:ind w:left="33" w:right="61"/>
              <w:rPr>
                <w:rFonts w:ascii="微软雅黑" w:hAnsi="微软雅黑" w:eastAsia="微软雅黑" w:cs="微软雅黑"/>
                <w:sz w:val="20"/>
                <w:szCs w:val="20"/>
              </w:rPr>
            </w:pPr>
            <w:r>
              <w:rPr>
                <w:rFonts w:hint="eastAsia" w:ascii="微软雅黑" w:hAnsi="微软雅黑" w:eastAsia="微软雅黑" w:cs="微软雅黑"/>
                <w:spacing w:val="-1"/>
                <w:sz w:val="20"/>
                <w:szCs w:val="20"/>
              </w:rPr>
              <w:t>对已登记赋码的农村集体经济组织成员户发放证书并开展好产权制度改革的后续工作。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8" w:hRule="atLeast"/>
        </w:trPr>
        <w:tc>
          <w:tcPr>
            <w:tcW w:w="648" w:type="dxa"/>
            <w:vMerge w:val="continue"/>
            <w:tcBorders>
              <w:top w:val="nil"/>
              <w:bottom w:val="nil"/>
            </w:tcBorders>
            <w:vAlign w:val="top"/>
          </w:tcPr>
          <w:p>
            <w:pPr>
              <w:rPr>
                <w:rFonts w:ascii="Arial"/>
                <w:sz w:val="21"/>
              </w:rPr>
            </w:pPr>
          </w:p>
        </w:tc>
        <w:tc>
          <w:tcPr>
            <w:tcW w:w="2223" w:type="dxa"/>
            <w:tcBorders>
              <w:top w:val="single" w:color="000000" w:sz="2" w:space="0"/>
              <w:bottom w:val="single" w:color="000000" w:sz="2" w:space="0"/>
            </w:tcBorders>
            <w:vAlign w:val="top"/>
          </w:tcPr>
          <w:p>
            <w:pPr>
              <w:spacing w:before="89" w:line="206" w:lineRule="auto"/>
              <w:ind w:left="359"/>
              <w:rPr>
                <w:rFonts w:ascii="微软雅黑" w:hAnsi="微软雅黑" w:eastAsia="微软雅黑" w:cs="微软雅黑"/>
                <w:sz w:val="18"/>
                <w:szCs w:val="18"/>
              </w:rPr>
            </w:pPr>
            <w:r>
              <w:rPr>
                <w:rFonts w:ascii="微软雅黑" w:hAnsi="微软雅黑" w:eastAsia="微软雅黑" w:cs="微软雅黑"/>
                <w:spacing w:val="-9"/>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6"/>
                <w:sz w:val="18"/>
                <w:szCs w:val="18"/>
              </w:rPr>
              <w:t xml:space="preserve"> </w:t>
            </w: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目</w:t>
            </w:r>
            <w:r>
              <w:rPr>
                <w:rFonts w:ascii="微软雅黑" w:hAnsi="微软雅黑" w:eastAsia="微软雅黑" w:cs="微软雅黑"/>
                <w:spacing w:val="-6"/>
                <w:sz w:val="18"/>
                <w:szCs w:val="18"/>
              </w:rPr>
              <w:t xml:space="preserve"> </w:t>
            </w: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的可行性论证</w:t>
            </w:r>
          </w:p>
        </w:tc>
        <w:tc>
          <w:tcPr>
            <w:tcW w:w="11895" w:type="dxa"/>
            <w:gridSpan w:val="5"/>
            <w:tcBorders>
              <w:top w:val="single" w:color="000000" w:sz="2" w:space="0"/>
              <w:bottom w:val="single" w:color="000000" w:sz="2" w:space="0"/>
            </w:tcBorders>
            <w:vAlign w:val="top"/>
          </w:tcPr>
          <w:p>
            <w:pPr>
              <w:spacing w:before="80" w:line="203" w:lineRule="auto"/>
              <w:ind w:left="35"/>
              <w:rPr>
                <w:rFonts w:ascii="微软雅黑" w:hAnsi="微软雅黑" w:eastAsia="微软雅黑" w:cs="微软雅黑"/>
                <w:sz w:val="20"/>
                <w:szCs w:val="20"/>
              </w:rPr>
            </w:pPr>
            <w:r>
              <w:rPr>
                <w:rFonts w:ascii="微软雅黑" w:hAnsi="微软雅黑" w:eastAsia="微软雅黑" w:cs="微软雅黑"/>
                <w:spacing w:val="-4"/>
                <w:sz w:val="20"/>
                <w:szCs w:val="20"/>
              </w:rPr>
              <w:t>项目符合了</w:t>
            </w:r>
            <w:r>
              <w:rPr>
                <w:rFonts w:ascii="微软雅黑" w:hAnsi="微软雅黑" w:eastAsia="微软雅黑" w:cs="微软雅黑"/>
                <w:spacing w:val="-3"/>
                <w:sz w:val="20"/>
                <w:szCs w:val="20"/>
              </w:rPr>
              <w:t>国</w:t>
            </w:r>
            <w:r>
              <w:rPr>
                <w:rFonts w:ascii="微软雅黑" w:hAnsi="微软雅黑" w:eastAsia="微软雅黑" w:cs="微软雅黑"/>
                <w:spacing w:val="-2"/>
                <w:sz w:val="20"/>
                <w:szCs w:val="20"/>
              </w:rPr>
              <w:t>家投资导向，  且产生相应社会效益 、可持续效益。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8" w:hRule="atLeast"/>
        </w:trPr>
        <w:tc>
          <w:tcPr>
            <w:tcW w:w="648" w:type="dxa"/>
            <w:vMerge w:val="continue"/>
            <w:tcBorders>
              <w:top w:val="nil"/>
              <w:bottom w:val="nil"/>
            </w:tcBorders>
            <w:vAlign w:val="top"/>
          </w:tcPr>
          <w:p>
            <w:pPr>
              <w:rPr>
                <w:rFonts w:ascii="Arial"/>
                <w:sz w:val="21"/>
              </w:rPr>
            </w:pPr>
          </w:p>
        </w:tc>
        <w:tc>
          <w:tcPr>
            <w:tcW w:w="2223" w:type="dxa"/>
            <w:tcBorders>
              <w:top w:val="single" w:color="000000" w:sz="2" w:space="0"/>
              <w:bottom w:val="single" w:color="000000" w:sz="2" w:space="0"/>
            </w:tcBorders>
            <w:vAlign w:val="top"/>
          </w:tcPr>
          <w:p>
            <w:pPr>
              <w:spacing w:before="90" w:line="206" w:lineRule="auto"/>
              <w:ind w:left="455"/>
              <w:rPr>
                <w:rFonts w:ascii="微软雅黑" w:hAnsi="微软雅黑" w:eastAsia="微软雅黑" w:cs="微软雅黑"/>
                <w:sz w:val="18"/>
                <w:szCs w:val="18"/>
              </w:rPr>
            </w:pPr>
            <w:r>
              <w:rPr>
                <w:rFonts w:ascii="微软雅黑" w:hAnsi="微软雅黑" w:eastAsia="微软雅黑" w:cs="微软雅黑"/>
                <w:spacing w:val="-14"/>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7"/>
                <w:sz w:val="18"/>
                <w:szCs w:val="18"/>
              </w:rPr>
              <w:t xml:space="preserve"> </w:t>
            </w:r>
            <w:r>
              <w:rPr>
                <w:rFonts w:ascii="微软雅黑" w:hAnsi="微软雅黑" w:eastAsia="微软雅黑" w:cs="微软雅黑"/>
                <w:spacing w:val="-7"/>
                <w:sz w:val="18"/>
                <w:szCs w:val="18"/>
                <w14:textOutline w14:w="3396" w14:cap="sq" w14:cmpd="sng">
                  <w14:solidFill>
                    <w14:srgbClr w14:val="000000"/>
                  </w14:solidFill>
                  <w14:prstDash w14:val="solid"/>
                  <w14:bevel/>
                </w14:textOutline>
              </w:rPr>
              <w:t>目</w:t>
            </w:r>
            <w:r>
              <w:rPr>
                <w:rFonts w:ascii="微软雅黑" w:hAnsi="微软雅黑" w:eastAsia="微软雅黑" w:cs="微软雅黑"/>
                <w:spacing w:val="-7"/>
                <w:sz w:val="18"/>
                <w:szCs w:val="18"/>
              </w:rPr>
              <w:t xml:space="preserve"> </w:t>
            </w:r>
            <w:r>
              <w:rPr>
                <w:rFonts w:ascii="微软雅黑" w:hAnsi="微软雅黑" w:eastAsia="微软雅黑" w:cs="微软雅黑"/>
                <w:spacing w:val="-7"/>
                <w:sz w:val="18"/>
                <w:szCs w:val="18"/>
                <w14:textOutline w14:w="3396" w14:cap="sq" w14:cmpd="sng">
                  <w14:solidFill>
                    <w14:srgbClr w14:val="000000"/>
                  </w14:solidFill>
                  <w14:prstDash w14:val="solid"/>
                  <w14:bevel/>
                </w14:textOutline>
              </w:rPr>
              <w:t>的具体目标</w:t>
            </w:r>
          </w:p>
        </w:tc>
        <w:tc>
          <w:tcPr>
            <w:tcW w:w="11895" w:type="dxa"/>
            <w:gridSpan w:val="5"/>
            <w:tcBorders>
              <w:top w:val="single" w:color="000000" w:sz="2" w:space="0"/>
              <w:bottom w:val="single" w:color="000000" w:sz="2" w:space="0"/>
            </w:tcBorders>
            <w:vAlign w:val="top"/>
          </w:tcPr>
          <w:p>
            <w:pPr>
              <w:spacing w:before="88" w:line="203" w:lineRule="auto"/>
              <w:ind w:left="26"/>
              <w:rPr>
                <w:rFonts w:ascii="微软雅黑" w:hAnsi="微软雅黑" w:eastAsia="微软雅黑" w:cs="微软雅黑"/>
                <w:sz w:val="20"/>
                <w:szCs w:val="20"/>
              </w:rPr>
            </w:pPr>
            <w:r>
              <w:rPr>
                <w:rFonts w:hint="eastAsia" w:ascii="微软雅黑" w:hAnsi="微软雅黑" w:eastAsia="微软雅黑" w:cs="微软雅黑"/>
                <w:spacing w:val="-1"/>
                <w:sz w:val="20"/>
                <w:szCs w:val="20"/>
              </w:rPr>
              <w:t>对已登记赋码的农村集体经济组织成员户发放证书并开展好产权制度改革的后续工作。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8" w:hRule="atLeast"/>
        </w:trPr>
        <w:tc>
          <w:tcPr>
            <w:tcW w:w="648" w:type="dxa"/>
            <w:vMerge w:val="continue"/>
            <w:tcBorders>
              <w:top w:val="nil"/>
              <w:bottom w:val="single" w:color="000000" w:sz="2" w:space="0"/>
            </w:tcBorders>
            <w:vAlign w:val="top"/>
          </w:tcPr>
          <w:p>
            <w:pPr>
              <w:rPr>
                <w:rFonts w:ascii="Arial"/>
                <w:sz w:val="21"/>
              </w:rPr>
            </w:pPr>
          </w:p>
        </w:tc>
        <w:tc>
          <w:tcPr>
            <w:tcW w:w="2223" w:type="dxa"/>
            <w:tcBorders>
              <w:top w:val="single" w:color="000000" w:sz="2" w:space="0"/>
              <w:bottom w:val="single" w:color="000000" w:sz="2" w:space="0"/>
            </w:tcBorders>
            <w:vAlign w:val="top"/>
          </w:tcPr>
          <w:p>
            <w:pPr>
              <w:spacing w:before="91" w:line="206" w:lineRule="auto"/>
              <w:ind w:left="455"/>
              <w:rPr>
                <w:rFonts w:ascii="微软雅黑" w:hAnsi="微软雅黑" w:eastAsia="微软雅黑" w:cs="微软雅黑"/>
                <w:sz w:val="18"/>
                <w:szCs w:val="18"/>
              </w:rPr>
            </w:pPr>
            <w:r>
              <w:rPr>
                <w:rFonts w:ascii="微软雅黑" w:hAnsi="微软雅黑" w:eastAsia="微软雅黑" w:cs="微软雅黑"/>
                <w:spacing w:val="-14"/>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7"/>
                <w:sz w:val="18"/>
                <w:szCs w:val="18"/>
              </w:rPr>
              <w:t xml:space="preserve"> </w:t>
            </w:r>
            <w:r>
              <w:rPr>
                <w:rFonts w:ascii="微软雅黑" w:hAnsi="微软雅黑" w:eastAsia="微软雅黑" w:cs="微软雅黑"/>
                <w:spacing w:val="-7"/>
                <w:sz w:val="18"/>
                <w:szCs w:val="18"/>
                <w14:textOutline w14:w="3396" w14:cap="sq" w14:cmpd="sng">
                  <w14:solidFill>
                    <w14:srgbClr w14:val="000000"/>
                  </w14:solidFill>
                  <w14:prstDash w14:val="solid"/>
                  <w14:bevel/>
                </w14:textOutline>
              </w:rPr>
              <w:t>目</w:t>
            </w:r>
            <w:r>
              <w:rPr>
                <w:rFonts w:ascii="微软雅黑" w:hAnsi="微软雅黑" w:eastAsia="微软雅黑" w:cs="微软雅黑"/>
                <w:spacing w:val="-7"/>
                <w:sz w:val="18"/>
                <w:szCs w:val="18"/>
              </w:rPr>
              <w:t xml:space="preserve"> </w:t>
            </w:r>
            <w:r>
              <w:rPr>
                <w:rFonts w:ascii="微软雅黑" w:hAnsi="微软雅黑" w:eastAsia="微软雅黑" w:cs="微软雅黑"/>
                <w:spacing w:val="-7"/>
                <w:sz w:val="18"/>
                <w:szCs w:val="18"/>
                <w14:textOutline w14:w="3396" w14:cap="sq" w14:cmpd="sng">
                  <w14:solidFill>
                    <w14:srgbClr w14:val="000000"/>
                  </w14:solidFill>
                  <w14:prstDash w14:val="solid"/>
                  <w14:bevel/>
                </w14:textOutline>
              </w:rPr>
              <w:t>的受益对象</w:t>
            </w:r>
          </w:p>
        </w:tc>
        <w:tc>
          <w:tcPr>
            <w:tcW w:w="11895" w:type="dxa"/>
            <w:gridSpan w:val="5"/>
            <w:tcBorders>
              <w:top w:val="single" w:color="000000" w:sz="2" w:space="0"/>
              <w:bottom w:val="single" w:color="000000" w:sz="2" w:space="0"/>
            </w:tcBorders>
            <w:vAlign w:val="top"/>
          </w:tcPr>
          <w:p>
            <w:pPr>
              <w:spacing w:before="82" w:line="202" w:lineRule="auto"/>
              <w:ind w:left="34"/>
              <w:rPr>
                <w:rFonts w:hint="eastAsia" w:ascii="微软雅黑" w:hAnsi="微软雅黑" w:eastAsia="微软雅黑" w:cs="微软雅黑"/>
                <w:sz w:val="20"/>
                <w:szCs w:val="20"/>
                <w:lang w:eastAsia="zh-CN"/>
              </w:rPr>
            </w:pPr>
            <w:r>
              <w:rPr>
                <w:rFonts w:hint="eastAsia" w:ascii="微软雅黑" w:hAnsi="微软雅黑" w:eastAsia="微软雅黑" w:cs="微软雅黑"/>
                <w:spacing w:val="-1"/>
                <w:sz w:val="20"/>
                <w:szCs w:val="20"/>
                <w:lang w:eastAsia="zh-CN"/>
              </w:rPr>
              <w:t>全县</w:t>
            </w:r>
            <w:r>
              <w:rPr>
                <w:rFonts w:hint="eastAsia" w:ascii="微软雅黑" w:hAnsi="微软雅黑" w:eastAsia="微软雅黑" w:cs="微软雅黑"/>
                <w:spacing w:val="-1"/>
                <w:sz w:val="20"/>
                <w:szCs w:val="20"/>
              </w:rPr>
              <w:t>已登记赋码的农村集体经济组织成员户</w:t>
            </w:r>
            <w:r>
              <w:rPr>
                <w:rFonts w:hint="eastAsia" w:ascii="微软雅黑" w:hAnsi="微软雅黑" w:eastAsia="微软雅黑" w:cs="微软雅黑"/>
                <w:spacing w:val="-1"/>
                <w:sz w:val="20"/>
                <w:szCs w:val="20"/>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5" w:hRule="atLeast"/>
        </w:trPr>
        <w:tc>
          <w:tcPr>
            <w:tcW w:w="648" w:type="dxa"/>
            <w:vMerge w:val="restart"/>
            <w:tcBorders>
              <w:top w:val="single" w:color="000000" w:sz="2" w:space="0"/>
              <w:bottom w:val="nil"/>
            </w:tcBorders>
            <w:vAlign w:val="top"/>
          </w:tcPr>
          <w:p>
            <w:pPr>
              <w:spacing w:line="273" w:lineRule="auto"/>
              <w:rPr>
                <w:rFonts w:ascii="Arial"/>
                <w:sz w:val="21"/>
              </w:rPr>
            </w:pPr>
          </w:p>
          <w:p>
            <w:pPr>
              <w:spacing w:line="273" w:lineRule="auto"/>
              <w:rPr>
                <w:rFonts w:ascii="Arial"/>
                <w:sz w:val="21"/>
              </w:rPr>
            </w:pPr>
          </w:p>
          <w:p>
            <w:pPr>
              <w:spacing w:before="77" w:line="198" w:lineRule="auto"/>
              <w:ind w:left="46" w:right="36" w:firstLine="2"/>
              <w:rPr>
                <w:rFonts w:ascii="微软雅黑" w:hAnsi="微软雅黑" w:eastAsia="微软雅黑" w:cs="微软雅黑"/>
                <w:sz w:val="18"/>
                <w:szCs w:val="18"/>
              </w:rPr>
            </w:pPr>
            <w:r>
              <w:rPr>
                <w:rFonts w:ascii="微软雅黑" w:hAnsi="微软雅黑" w:eastAsia="微软雅黑" w:cs="微软雅黑"/>
                <w:spacing w:val="-13"/>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11"/>
                <w:sz w:val="18"/>
                <w:szCs w:val="18"/>
              </w:rPr>
              <w:t xml:space="preserve"> </w:t>
            </w:r>
            <w:r>
              <w:rPr>
                <w:rFonts w:ascii="微软雅黑" w:hAnsi="微软雅黑" w:eastAsia="微软雅黑" w:cs="微软雅黑"/>
                <w:spacing w:val="-11"/>
                <w:sz w:val="18"/>
                <w:szCs w:val="18"/>
                <w14:textOutline w14:w="3396" w14:cap="sq" w14:cmpd="sng">
                  <w14:solidFill>
                    <w14:srgbClr w14:val="000000"/>
                  </w14:solidFill>
                  <w14:prstDash w14:val="solid"/>
                  <w14:bevel/>
                </w14:textOutline>
              </w:rPr>
              <w:t>目进</w:t>
            </w:r>
            <w:r>
              <w:rPr>
                <w:rFonts w:ascii="微软雅黑" w:hAnsi="微软雅黑" w:eastAsia="微软雅黑" w:cs="微软雅黑"/>
                <w:sz w:val="18"/>
                <w:szCs w:val="18"/>
              </w:rPr>
              <w:t xml:space="preserve"> </w:t>
            </w:r>
            <w:r>
              <w:rPr>
                <w:rFonts w:ascii="微软雅黑" w:hAnsi="微软雅黑" w:eastAsia="微软雅黑" w:cs="微软雅黑"/>
                <w:spacing w:val="4"/>
                <w:sz w:val="18"/>
                <w:szCs w:val="18"/>
                <w14:textOutline w14:w="3396" w14:cap="sq" w14:cmpd="sng">
                  <w14:solidFill>
                    <w14:srgbClr w14:val="000000"/>
                  </w14:solidFill>
                  <w14:prstDash w14:val="solid"/>
                  <w14:bevel/>
                </w14:textOutline>
              </w:rPr>
              <w:t>度</w:t>
            </w:r>
            <w:r>
              <w:rPr>
                <w:rFonts w:ascii="微软雅黑" w:hAnsi="微软雅黑" w:eastAsia="微软雅黑" w:cs="微软雅黑"/>
                <w:spacing w:val="3"/>
                <w:sz w:val="18"/>
                <w:szCs w:val="18"/>
                <w14:textOutline w14:w="3396" w14:cap="sq" w14:cmpd="sng">
                  <w14:solidFill>
                    <w14:srgbClr w14:val="000000"/>
                  </w14:solidFill>
                  <w14:prstDash w14:val="solid"/>
                  <w14:bevel/>
                </w14:textOutline>
              </w:rPr>
              <w:t>安排</w:t>
            </w:r>
          </w:p>
        </w:tc>
        <w:tc>
          <w:tcPr>
            <w:tcW w:w="2223" w:type="dxa"/>
            <w:vMerge w:val="restart"/>
            <w:tcBorders>
              <w:top w:val="single" w:color="000000" w:sz="2" w:space="0"/>
              <w:bottom w:val="nil"/>
            </w:tcBorders>
            <w:vAlign w:val="top"/>
          </w:tcPr>
          <w:p>
            <w:pPr>
              <w:spacing w:line="329" w:lineRule="auto"/>
              <w:rPr>
                <w:rFonts w:ascii="Arial"/>
                <w:sz w:val="21"/>
              </w:rPr>
            </w:pPr>
          </w:p>
          <w:p>
            <w:pPr>
              <w:spacing w:line="329" w:lineRule="auto"/>
              <w:rPr>
                <w:rFonts w:ascii="Arial"/>
                <w:sz w:val="21"/>
              </w:rPr>
            </w:pPr>
          </w:p>
          <w:p>
            <w:pPr>
              <w:spacing w:before="78" w:line="206" w:lineRule="auto"/>
              <w:ind w:left="359"/>
              <w:rPr>
                <w:rFonts w:ascii="微软雅黑" w:hAnsi="微软雅黑" w:eastAsia="微软雅黑" w:cs="微软雅黑"/>
                <w:sz w:val="18"/>
                <w:szCs w:val="18"/>
              </w:rPr>
            </w:pPr>
            <w:r>
              <w:rPr>
                <w:rFonts w:ascii="微软雅黑" w:hAnsi="微软雅黑" w:eastAsia="微软雅黑" w:cs="微软雅黑"/>
                <w:spacing w:val="-1"/>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1"/>
                <w:sz w:val="18"/>
                <w:szCs w:val="18"/>
              </w:rPr>
              <w:t xml:space="preserve"> </w:t>
            </w:r>
            <w:r>
              <w:rPr>
                <w:rFonts w:ascii="微软雅黑" w:hAnsi="微软雅黑" w:eastAsia="微软雅黑" w:cs="微软雅黑"/>
                <w:spacing w:val="-1"/>
                <w:sz w:val="18"/>
                <w:szCs w:val="18"/>
                <w14:textOutline w14:w="3396" w14:cap="sq" w14:cmpd="sng">
                  <w14:solidFill>
                    <w14:srgbClr w14:val="000000"/>
                  </w14:solidFill>
                  <w14:prstDash w14:val="solid"/>
                  <w14:bevel/>
                </w14:textOutline>
              </w:rPr>
              <w:t>目具体实施计划</w:t>
            </w:r>
          </w:p>
        </w:tc>
        <w:tc>
          <w:tcPr>
            <w:tcW w:w="2275" w:type="dxa"/>
            <w:tcBorders>
              <w:top w:val="single" w:color="000000" w:sz="2" w:space="0"/>
              <w:bottom w:val="single" w:color="000000" w:sz="2" w:space="0"/>
            </w:tcBorders>
            <w:vAlign w:val="top"/>
          </w:tcPr>
          <w:p>
            <w:pPr>
              <w:spacing w:before="207" w:line="203" w:lineRule="auto"/>
              <w:ind w:left="36"/>
              <w:rPr>
                <w:rFonts w:hint="default" w:ascii="微软雅黑" w:hAnsi="微软雅黑" w:eastAsia="微软雅黑" w:cs="微软雅黑"/>
                <w:sz w:val="20"/>
                <w:szCs w:val="20"/>
                <w:lang w:val="en-US" w:eastAsia="zh-CN"/>
              </w:rPr>
            </w:pPr>
            <w:r>
              <w:rPr>
                <w:rFonts w:ascii="微软雅黑" w:hAnsi="微软雅黑" w:eastAsia="微软雅黑" w:cs="微软雅黑"/>
                <w:spacing w:val="-1"/>
                <w:sz w:val="20"/>
                <w:szCs w:val="20"/>
              </w:rPr>
              <w:t>前期准备阶</w:t>
            </w:r>
            <w:r>
              <w:rPr>
                <w:rFonts w:ascii="微软雅黑" w:hAnsi="微软雅黑" w:eastAsia="微软雅黑" w:cs="微软雅黑"/>
                <w:sz w:val="20"/>
                <w:szCs w:val="20"/>
              </w:rPr>
              <w:t>段</w:t>
            </w:r>
            <w:r>
              <w:rPr>
                <w:rFonts w:hint="eastAsia" w:ascii="微软雅黑" w:hAnsi="微软雅黑" w:eastAsia="微软雅黑" w:cs="微软雅黑"/>
                <w:sz w:val="20"/>
                <w:szCs w:val="20"/>
                <w:lang w:val="en-US" w:eastAsia="zh-CN"/>
              </w:rPr>
              <w:t>4-7月</w:t>
            </w:r>
          </w:p>
        </w:tc>
        <w:tc>
          <w:tcPr>
            <w:tcW w:w="9620" w:type="dxa"/>
            <w:gridSpan w:val="4"/>
            <w:tcBorders>
              <w:top w:val="single" w:color="000000" w:sz="2" w:space="0"/>
              <w:bottom w:val="single" w:color="000000" w:sz="2" w:space="0"/>
            </w:tcBorders>
            <w:vAlign w:val="top"/>
          </w:tcPr>
          <w:p>
            <w:pPr>
              <w:spacing w:before="88" w:line="191" w:lineRule="auto"/>
              <w:ind w:left="69" w:right="205" w:hanging="33"/>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开展市场询价，确定证书定制企业，</w:t>
            </w:r>
            <w:r>
              <w:rPr>
                <w:rFonts w:ascii="微软雅黑" w:hAnsi="微软雅黑" w:eastAsia="微软雅黑" w:cs="微软雅黑"/>
                <w:spacing w:val="-8"/>
                <w:sz w:val="20"/>
                <w:szCs w:val="20"/>
              </w:rPr>
              <w:t>制定</w:t>
            </w:r>
            <w:r>
              <w:rPr>
                <w:rFonts w:hint="eastAsia" w:ascii="微软雅黑" w:hAnsi="微软雅黑" w:eastAsia="微软雅黑" w:cs="微软雅黑"/>
                <w:spacing w:val="-8"/>
                <w:sz w:val="20"/>
                <w:szCs w:val="20"/>
                <w:lang w:eastAsia="zh-CN"/>
              </w:rPr>
              <w:t>项目</w:t>
            </w:r>
            <w:r>
              <w:rPr>
                <w:rFonts w:ascii="微软雅黑" w:hAnsi="微软雅黑" w:eastAsia="微软雅黑" w:cs="微软雅黑"/>
                <w:spacing w:val="-8"/>
                <w:sz w:val="20"/>
                <w:szCs w:val="20"/>
              </w:rPr>
              <w:t>实施方案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atLeast"/>
        </w:trPr>
        <w:tc>
          <w:tcPr>
            <w:tcW w:w="648" w:type="dxa"/>
            <w:vMerge w:val="continue"/>
            <w:tcBorders>
              <w:top w:val="nil"/>
              <w:bottom w:val="nil"/>
            </w:tcBorders>
            <w:vAlign w:val="top"/>
          </w:tcPr>
          <w:p>
            <w:pPr>
              <w:rPr>
                <w:rFonts w:ascii="Arial"/>
                <w:sz w:val="21"/>
              </w:rPr>
            </w:pPr>
          </w:p>
        </w:tc>
        <w:tc>
          <w:tcPr>
            <w:tcW w:w="2223" w:type="dxa"/>
            <w:vMerge w:val="continue"/>
            <w:tcBorders>
              <w:top w:val="nil"/>
              <w:bottom w:val="nil"/>
            </w:tcBorders>
            <w:vAlign w:val="top"/>
          </w:tcPr>
          <w:p>
            <w:pPr>
              <w:rPr>
                <w:rFonts w:ascii="Arial"/>
                <w:sz w:val="21"/>
              </w:rPr>
            </w:pPr>
          </w:p>
        </w:tc>
        <w:tc>
          <w:tcPr>
            <w:tcW w:w="2275" w:type="dxa"/>
            <w:tcBorders>
              <w:top w:val="single" w:color="000000" w:sz="2" w:space="0"/>
              <w:bottom w:val="single" w:color="000000" w:sz="2" w:space="0"/>
            </w:tcBorders>
            <w:vAlign w:val="top"/>
          </w:tcPr>
          <w:p>
            <w:pPr>
              <w:spacing w:before="208" w:line="203" w:lineRule="auto"/>
              <w:ind w:left="39"/>
              <w:rPr>
                <w:rFonts w:hint="default" w:ascii="微软雅黑" w:hAnsi="微软雅黑" w:eastAsia="微软雅黑" w:cs="微软雅黑"/>
                <w:sz w:val="20"/>
                <w:szCs w:val="20"/>
                <w:lang w:val="en-US" w:eastAsia="zh-CN"/>
              </w:rPr>
            </w:pPr>
            <w:r>
              <w:rPr>
                <w:rFonts w:ascii="微软雅黑" w:hAnsi="微软雅黑" w:eastAsia="微软雅黑" w:cs="微软雅黑"/>
                <w:spacing w:val="-2"/>
                <w:sz w:val="20"/>
                <w:szCs w:val="20"/>
              </w:rPr>
              <w:t>组</w:t>
            </w:r>
            <w:r>
              <w:rPr>
                <w:rFonts w:ascii="微软雅黑" w:hAnsi="微软雅黑" w:eastAsia="微软雅黑" w:cs="微软雅黑"/>
                <w:spacing w:val="-1"/>
                <w:sz w:val="20"/>
                <w:szCs w:val="20"/>
              </w:rPr>
              <w:t>织实施阶段</w:t>
            </w:r>
            <w:r>
              <w:rPr>
                <w:rFonts w:hint="eastAsia" w:ascii="微软雅黑" w:hAnsi="微软雅黑" w:eastAsia="微软雅黑" w:cs="微软雅黑"/>
                <w:spacing w:val="-1"/>
                <w:sz w:val="20"/>
                <w:szCs w:val="20"/>
                <w:lang w:val="en-US" w:eastAsia="zh-CN"/>
              </w:rPr>
              <w:t>8-11月</w:t>
            </w:r>
          </w:p>
        </w:tc>
        <w:tc>
          <w:tcPr>
            <w:tcW w:w="9620" w:type="dxa"/>
            <w:gridSpan w:val="4"/>
            <w:tcBorders>
              <w:top w:val="single" w:color="000000" w:sz="2" w:space="0"/>
              <w:bottom w:val="single" w:color="000000" w:sz="2" w:space="0"/>
            </w:tcBorders>
            <w:vAlign w:val="top"/>
          </w:tcPr>
          <w:p>
            <w:pPr>
              <w:spacing w:before="212" w:line="203" w:lineRule="auto"/>
              <w:ind w:left="86"/>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开展农村集体经济组织成员身份去重、赋予农民集体经济组织成员权力（发成员证书）等工作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5" w:hRule="atLeast"/>
        </w:trPr>
        <w:tc>
          <w:tcPr>
            <w:tcW w:w="648" w:type="dxa"/>
            <w:vMerge w:val="continue"/>
            <w:tcBorders>
              <w:top w:val="nil"/>
              <w:bottom w:val="single" w:color="000000" w:sz="2" w:space="0"/>
            </w:tcBorders>
            <w:vAlign w:val="top"/>
          </w:tcPr>
          <w:p>
            <w:pPr>
              <w:rPr>
                <w:rFonts w:ascii="Arial"/>
                <w:sz w:val="21"/>
              </w:rPr>
            </w:pPr>
          </w:p>
        </w:tc>
        <w:tc>
          <w:tcPr>
            <w:tcW w:w="2223" w:type="dxa"/>
            <w:vMerge w:val="continue"/>
            <w:tcBorders>
              <w:top w:val="nil"/>
              <w:bottom w:val="single" w:color="000000" w:sz="2" w:space="0"/>
            </w:tcBorders>
            <w:vAlign w:val="top"/>
          </w:tcPr>
          <w:p>
            <w:pPr>
              <w:rPr>
                <w:rFonts w:ascii="Arial"/>
                <w:sz w:val="21"/>
              </w:rPr>
            </w:pPr>
          </w:p>
        </w:tc>
        <w:tc>
          <w:tcPr>
            <w:tcW w:w="2275" w:type="dxa"/>
            <w:tcBorders>
              <w:top w:val="single" w:color="000000" w:sz="2" w:space="0"/>
              <w:bottom w:val="single" w:color="000000" w:sz="2" w:space="0"/>
            </w:tcBorders>
            <w:vAlign w:val="top"/>
          </w:tcPr>
          <w:p>
            <w:pPr>
              <w:spacing w:before="92" w:line="203" w:lineRule="auto"/>
              <w:ind w:left="49"/>
              <w:rPr>
                <w:rFonts w:hint="default" w:ascii="微软雅黑" w:hAnsi="微软雅黑" w:eastAsia="微软雅黑" w:cs="微软雅黑"/>
                <w:sz w:val="20"/>
                <w:szCs w:val="20"/>
                <w:lang w:val="en-US" w:eastAsia="zh-CN"/>
              </w:rPr>
            </w:pPr>
            <w:r>
              <w:rPr>
                <w:rFonts w:ascii="微软雅黑" w:hAnsi="微软雅黑" w:eastAsia="微软雅黑" w:cs="微软雅黑"/>
                <w:spacing w:val="-3"/>
                <w:sz w:val="20"/>
                <w:szCs w:val="20"/>
              </w:rPr>
              <w:t>总结验收阶段</w:t>
            </w:r>
            <w:r>
              <w:rPr>
                <w:rFonts w:hint="eastAsia" w:ascii="微软雅黑" w:hAnsi="微软雅黑" w:eastAsia="微软雅黑" w:cs="微软雅黑"/>
                <w:spacing w:val="-3"/>
                <w:sz w:val="20"/>
                <w:szCs w:val="20"/>
                <w:lang w:val="en-US" w:eastAsia="zh-CN"/>
              </w:rPr>
              <w:t>12月</w:t>
            </w:r>
          </w:p>
        </w:tc>
        <w:tc>
          <w:tcPr>
            <w:tcW w:w="9620" w:type="dxa"/>
            <w:gridSpan w:val="4"/>
            <w:tcBorders>
              <w:top w:val="single" w:color="000000" w:sz="2" w:space="0"/>
              <w:bottom w:val="single" w:color="000000" w:sz="2" w:space="0"/>
            </w:tcBorders>
            <w:vAlign w:val="top"/>
          </w:tcPr>
          <w:p>
            <w:pPr>
              <w:spacing w:before="97" w:line="203" w:lineRule="auto"/>
              <w:ind w:left="136"/>
              <w:rPr>
                <w:rFonts w:ascii="微软雅黑" w:hAnsi="微软雅黑" w:eastAsia="微软雅黑" w:cs="微软雅黑"/>
                <w:sz w:val="20"/>
                <w:szCs w:val="20"/>
              </w:rPr>
            </w:pPr>
            <w:r>
              <w:rPr>
                <w:rFonts w:ascii="微软雅黑" w:hAnsi="微软雅黑" w:eastAsia="微软雅黑" w:cs="微软雅黑"/>
                <w:spacing w:val="-5"/>
                <w:sz w:val="20"/>
                <w:szCs w:val="20"/>
              </w:rPr>
              <w:t>开展项目资金使用情况自检自查工作，  上报工作总结 、组织检查验收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648" w:type="dxa"/>
            <w:vMerge w:val="restart"/>
            <w:tcBorders>
              <w:top w:val="single" w:color="000000" w:sz="2" w:space="0"/>
              <w:bottom w:val="nil"/>
            </w:tcBorders>
            <w:vAlign w:val="top"/>
          </w:tcPr>
          <w:p>
            <w:pPr>
              <w:spacing w:line="349" w:lineRule="auto"/>
              <w:rPr>
                <w:rFonts w:ascii="Arial"/>
                <w:sz w:val="21"/>
              </w:rPr>
            </w:pPr>
          </w:p>
          <w:p>
            <w:pPr>
              <w:spacing w:before="77" w:line="195" w:lineRule="auto"/>
              <w:ind w:left="235" w:right="36" w:hanging="186"/>
              <w:rPr>
                <w:rFonts w:ascii="微软雅黑" w:hAnsi="微软雅黑" w:eastAsia="微软雅黑" w:cs="微软雅黑"/>
                <w:sz w:val="18"/>
                <w:szCs w:val="18"/>
              </w:rPr>
            </w:pPr>
            <w:r>
              <w:rPr>
                <w:rFonts w:ascii="微软雅黑" w:hAnsi="微软雅黑" w:eastAsia="微软雅黑" w:cs="微软雅黑"/>
                <w:spacing w:val="3"/>
                <w:sz w:val="18"/>
                <w:szCs w:val="18"/>
                <w14:textOutline w14:w="3396" w14:cap="sq" w14:cmpd="sng">
                  <w14:solidFill>
                    <w14:srgbClr w14:val="000000"/>
                  </w14:solidFill>
                  <w14:prstDash w14:val="solid"/>
                  <w14:bevel/>
                </w14:textOutline>
              </w:rPr>
              <w:t>财</w:t>
            </w:r>
            <w:r>
              <w:rPr>
                <w:rFonts w:ascii="微软雅黑" w:hAnsi="微软雅黑" w:eastAsia="微软雅黑" w:cs="微软雅黑"/>
                <w:spacing w:val="2"/>
                <w:sz w:val="18"/>
                <w:szCs w:val="18"/>
                <w14:textOutline w14:w="3396" w14:cap="sq" w14:cmpd="sng">
                  <w14:solidFill>
                    <w14:srgbClr w14:val="000000"/>
                  </w14:solidFill>
                  <w14:prstDash w14:val="solid"/>
                  <w14:bevel/>
                </w14:textOutline>
              </w:rPr>
              <w:t>务管</w:t>
            </w:r>
            <w:r>
              <w:rPr>
                <w:rFonts w:ascii="微软雅黑" w:hAnsi="微软雅黑" w:eastAsia="微软雅黑" w:cs="微软雅黑"/>
                <w:sz w:val="18"/>
                <w:szCs w:val="18"/>
              </w:rPr>
              <w:t xml:space="preserve"> </w:t>
            </w:r>
            <w:r>
              <w:rPr>
                <w:rFonts w:ascii="微软雅黑" w:hAnsi="微软雅黑" w:eastAsia="微软雅黑" w:cs="微软雅黑"/>
                <w:sz w:val="18"/>
                <w:szCs w:val="18"/>
                <w14:textOutline w14:w="3396" w14:cap="sq" w14:cmpd="sng">
                  <w14:solidFill>
                    <w14:srgbClr w14:val="000000"/>
                  </w14:solidFill>
                  <w14:prstDash w14:val="solid"/>
                  <w14:bevel/>
                </w14:textOutline>
              </w:rPr>
              <w:t>理</w:t>
            </w:r>
          </w:p>
        </w:tc>
        <w:tc>
          <w:tcPr>
            <w:tcW w:w="2223" w:type="dxa"/>
            <w:tcBorders>
              <w:top w:val="single" w:color="000000" w:sz="2" w:space="0"/>
              <w:bottom w:val="single" w:color="000000" w:sz="2" w:space="0"/>
            </w:tcBorders>
            <w:vAlign w:val="top"/>
          </w:tcPr>
          <w:p>
            <w:pPr>
              <w:spacing w:before="23" w:line="175" w:lineRule="auto"/>
              <w:ind w:left="169"/>
              <w:rPr>
                <w:rFonts w:ascii="微软雅黑" w:hAnsi="微软雅黑" w:eastAsia="微软雅黑" w:cs="微软雅黑"/>
                <w:sz w:val="18"/>
                <w:szCs w:val="18"/>
              </w:rPr>
            </w:pPr>
            <w:r>
              <w:rPr>
                <w:rFonts w:ascii="微软雅黑" w:hAnsi="微软雅黑" w:eastAsia="微软雅黑" w:cs="微软雅黑"/>
                <w:spacing w:val="1"/>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1"/>
                <w:sz w:val="18"/>
                <w:szCs w:val="18"/>
              </w:rPr>
              <w:t xml:space="preserve"> </w:t>
            </w:r>
            <w:r>
              <w:rPr>
                <w:rFonts w:ascii="微软雅黑" w:hAnsi="微软雅黑" w:eastAsia="微软雅黑" w:cs="微软雅黑"/>
                <w:spacing w:val="1"/>
                <w:sz w:val="18"/>
                <w:szCs w:val="18"/>
                <w14:textOutline w14:w="3396" w14:cap="sq" w14:cmpd="sng">
                  <w14:solidFill>
                    <w14:srgbClr w14:val="000000"/>
                  </w14:solidFill>
                  <w14:prstDash w14:val="solid"/>
                  <w14:bevel/>
                </w14:textOutline>
              </w:rPr>
              <w:t>目单位</w:t>
            </w:r>
            <w:r>
              <w:rPr>
                <w:rFonts w:ascii="微软雅黑" w:hAnsi="微软雅黑" w:eastAsia="微软雅黑" w:cs="微软雅黑"/>
                <w:sz w:val="18"/>
                <w:szCs w:val="18"/>
                <w14:textOutline w14:w="3396" w14:cap="sq" w14:cmpd="sng">
                  <w14:solidFill>
                    <w14:srgbClr w14:val="000000"/>
                  </w14:solidFill>
                  <w14:prstDash w14:val="solid"/>
                  <w14:bevel/>
                </w14:textOutline>
              </w:rPr>
              <w:t>财务管理制度</w:t>
            </w:r>
          </w:p>
        </w:tc>
        <w:tc>
          <w:tcPr>
            <w:tcW w:w="11895" w:type="dxa"/>
            <w:gridSpan w:val="5"/>
            <w:tcBorders>
              <w:top w:val="single" w:color="000000" w:sz="2" w:space="0"/>
              <w:bottom w:val="single" w:color="000000" w:sz="2" w:space="0"/>
            </w:tcBorders>
            <w:vAlign w:val="top"/>
          </w:tcPr>
          <w:p>
            <w:pPr>
              <w:spacing w:line="193" w:lineRule="auto"/>
              <w:ind w:left="7"/>
              <w:rPr>
                <w:rFonts w:ascii="Times New Roman" w:hAnsi="Times New Roman" w:eastAsia="Times New Roman" w:cs="Times New Roman"/>
                <w:sz w:val="18"/>
                <w:szCs w:val="18"/>
              </w:rPr>
            </w:pPr>
            <w:r>
              <w:rPr>
                <w:rFonts w:ascii="微软雅黑" w:hAnsi="微软雅黑" w:eastAsia="微软雅黑" w:cs="微软雅黑"/>
                <w:spacing w:val="27"/>
                <w:sz w:val="18"/>
                <w:szCs w:val="18"/>
              </w:rPr>
              <w:t>《</w:t>
            </w:r>
            <w:r>
              <w:rPr>
                <w:rFonts w:ascii="微软雅黑" w:hAnsi="微软雅黑" w:eastAsia="微软雅黑" w:cs="微软雅黑"/>
                <w:spacing w:val="18"/>
                <w:sz w:val="18"/>
                <w:szCs w:val="18"/>
              </w:rPr>
              <w:t xml:space="preserve">云南省农业厅 云南省财政厅关于印发云南省农业发展专项资金管理办法  (试行)  的通知》 </w:t>
            </w:r>
            <w:r>
              <w:rPr>
                <w:rFonts w:ascii="Times New Roman" w:hAnsi="Times New Roman" w:eastAsia="Times New Roman" w:cs="Times New Roman"/>
                <w:spacing w:val="18"/>
                <w:sz w:val="18"/>
                <w:szCs w:val="18"/>
              </w:rPr>
              <w:t>(</w:t>
            </w:r>
            <w:r>
              <w:rPr>
                <w:rFonts w:ascii="微软雅黑" w:hAnsi="微软雅黑" w:eastAsia="微软雅黑" w:cs="微软雅黑"/>
                <w:spacing w:val="18"/>
                <w:sz w:val="18"/>
                <w:szCs w:val="18"/>
              </w:rPr>
              <w:t>云农财</w:t>
            </w:r>
            <w:r>
              <w:rPr>
                <w:rFonts w:ascii="Times New Roman" w:hAnsi="Times New Roman" w:eastAsia="Times New Roman" w:cs="Times New Roman"/>
                <w:spacing w:val="18"/>
                <w:sz w:val="18"/>
                <w:szCs w:val="18"/>
              </w:rPr>
              <w:t xml:space="preserve">[2016]8 </w:t>
            </w:r>
            <w:r>
              <w:rPr>
                <w:rFonts w:ascii="微软雅黑" w:hAnsi="微软雅黑" w:eastAsia="微软雅黑" w:cs="微软雅黑"/>
                <w:spacing w:val="18"/>
                <w:sz w:val="18"/>
                <w:szCs w:val="18"/>
              </w:rPr>
              <w:t>号</w:t>
            </w:r>
            <w:r>
              <w:rPr>
                <w:rFonts w:ascii="Times New Roman" w:hAnsi="Times New Roman" w:eastAsia="Times New Roman" w:cs="Times New Roman"/>
                <w:spacing w:val="18"/>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1" w:hRule="atLeast"/>
        </w:trPr>
        <w:tc>
          <w:tcPr>
            <w:tcW w:w="648" w:type="dxa"/>
            <w:vMerge w:val="continue"/>
            <w:tcBorders>
              <w:top w:val="nil"/>
              <w:bottom w:val="nil"/>
            </w:tcBorders>
            <w:vAlign w:val="top"/>
          </w:tcPr>
          <w:p>
            <w:pPr>
              <w:rPr>
                <w:rFonts w:ascii="Arial"/>
                <w:sz w:val="21"/>
              </w:rPr>
            </w:pPr>
          </w:p>
        </w:tc>
        <w:tc>
          <w:tcPr>
            <w:tcW w:w="2223" w:type="dxa"/>
            <w:tcBorders>
              <w:top w:val="single" w:color="000000" w:sz="2" w:space="0"/>
              <w:bottom w:val="single" w:color="000000" w:sz="2" w:space="0"/>
            </w:tcBorders>
            <w:vAlign w:val="top"/>
          </w:tcPr>
          <w:p>
            <w:pPr>
              <w:spacing w:before="185" w:line="206" w:lineRule="auto"/>
              <w:ind w:left="168"/>
              <w:rPr>
                <w:rFonts w:ascii="微软雅黑" w:hAnsi="微软雅黑" w:eastAsia="微软雅黑" w:cs="微软雅黑"/>
                <w:sz w:val="18"/>
                <w:szCs w:val="18"/>
              </w:rPr>
            </w:pP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执行财务管理制度情</w:t>
            </w:r>
            <w:r>
              <w:rPr>
                <w:rFonts w:ascii="微软雅黑" w:hAnsi="微软雅黑" w:eastAsia="微软雅黑" w:cs="微软雅黑"/>
                <w:spacing w:val="5"/>
                <w:sz w:val="18"/>
                <w:szCs w:val="18"/>
                <w14:textOutline w14:w="3396" w14:cap="sq" w14:cmpd="sng">
                  <w14:solidFill>
                    <w14:srgbClr w14:val="000000"/>
                  </w14:solidFill>
                  <w14:prstDash w14:val="solid"/>
                  <w14:bevel/>
                </w14:textOutline>
              </w:rPr>
              <w:t>况</w:t>
            </w:r>
          </w:p>
        </w:tc>
        <w:tc>
          <w:tcPr>
            <w:tcW w:w="11895" w:type="dxa"/>
            <w:gridSpan w:val="5"/>
            <w:tcBorders>
              <w:top w:val="single" w:color="000000" w:sz="2" w:space="0"/>
              <w:bottom w:val="single" w:color="000000" w:sz="2" w:space="0"/>
            </w:tcBorders>
            <w:vAlign w:val="top"/>
          </w:tcPr>
          <w:p>
            <w:pPr>
              <w:spacing w:before="36" w:line="187" w:lineRule="auto"/>
              <w:ind w:left="34" w:right="224"/>
              <w:rPr>
                <w:rFonts w:ascii="微软雅黑" w:hAnsi="微软雅黑" w:eastAsia="微软雅黑" w:cs="微软雅黑"/>
                <w:sz w:val="20"/>
                <w:szCs w:val="20"/>
              </w:rPr>
            </w:pPr>
            <w:r>
              <w:rPr>
                <w:rFonts w:ascii="微软雅黑" w:hAnsi="微软雅黑" w:eastAsia="微软雅黑" w:cs="微软雅黑"/>
                <w:spacing w:val="4"/>
                <w:sz w:val="20"/>
                <w:szCs w:val="20"/>
              </w:rPr>
              <w:t>严格按照《云南省农业厅 云南省财政厅关</w:t>
            </w:r>
            <w:r>
              <w:rPr>
                <w:rFonts w:ascii="微软雅黑" w:hAnsi="微软雅黑" w:eastAsia="微软雅黑" w:cs="微软雅黑"/>
                <w:spacing w:val="2"/>
                <w:sz w:val="20"/>
                <w:szCs w:val="20"/>
              </w:rPr>
              <w:t>于印发云南省农业发展专项资金管理办法  (试行)  的通知》</w:t>
            </w:r>
            <w:r>
              <w:rPr>
                <w:rFonts w:ascii="Times New Roman" w:hAnsi="Times New Roman" w:eastAsia="Times New Roman" w:cs="Times New Roman"/>
                <w:spacing w:val="2"/>
                <w:sz w:val="20"/>
                <w:szCs w:val="20"/>
              </w:rPr>
              <w:t>(</w:t>
            </w:r>
            <w:r>
              <w:rPr>
                <w:rFonts w:ascii="微软雅黑" w:hAnsi="微软雅黑" w:eastAsia="微软雅黑" w:cs="微软雅黑"/>
                <w:spacing w:val="2"/>
                <w:sz w:val="20"/>
                <w:szCs w:val="20"/>
              </w:rPr>
              <w:t>云农财</w:t>
            </w:r>
            <w:r>
              <w:rPr>
                <w:rFonts w:ascii="Times New Roman" w:hAnsi="Times New Roman" w:eastAsia="Times New Roman" w:cs="Times New Roman"/>
                <w:spacing w:val="2"/>
                <w:sz w:val="20"/>
                <w:szCs w:val="20"/>
              </w:rPr>
              <w:t xml:space="preserve">[2016]8 </w:t>
            </w:r>
            <w:r>
              <w:rPr>
                <w:rFonts w:ascii="微软雅黑" w:hAnsi="微软雅黑" w:eastAsia="微软雅黑" w:cs="微软雅黑"/>
                <w:spacing w:val="2"/>
                <w:sz w:val="20"/>
                <w:szCs w:val="20"/>
              </w:rPr>
              <w:t>号</w:t>
            </w:r>
            <w:r>
              <w:rPr>
                <w:rFonts w:ascii="Times New Roman" w:hAnsi="Times New Roman" w:eastAsia="Times New Roman" w:cs="Times New Roman"/>
                <w:spacing w:val="2"/>
                <w:sz w:val="20"/>
                <w:szCs w:val="20"/>
              </w:rPr>
              <w:t>)</w:t>
            </w:r>
            <w:r>
              <w:rPr>
                <w:rFonts w:ascii="微软雅黑" w:hAnsi="微软雅黑" w:eastAsia="微软雅黑" w:cs="微软雅黑"/>
                <w:spacing w:val="2"/>
                <w:sz w:val="20"/>
                <w:szCs w:val="20"/>
              </w:rPr>
              <w:t>文件要求执</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 xml:space="preserve">行， </w:t>
            </w:r>
            <w:r>
              <w:rPr>
                <w:rFonts w:ascii="微软雅黑" w:hAnsi="微软雅黑" w:eastAsia="微软雅黑" w:cs="微软雅黑"/>
                <w:spacing w:val="-10"/>
                <w:sz w:val="20"/>
                <w:szCs w:val="20"/>
              </w:rPr>
              <w:t xml:space="preserve"> </w:t>
            </w:r>
            <w:r>
              <w:rPr>
                <w:rFonts w:ascii="微软雅黑" w:hAnsi="微软雅黑" w:eastAsia="微软雅黑" w:cs="微软雅黑"/>
                <w:spacing w:val="-6"/>
                <w:sz w:val="20"/>
                <w:szCs w:val="20"/>
              </w:rPr>
              <w:t>建立健全村级财务收支预决算制度，  严格收支审批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6" w:hRule="atLeast"/>
        </w:trPr>
        <w:tc>
          <w:tcPr>
            <w:tcW w:w="648" w:type="dxa"/>
            <w:vMerge w:val="continue"/>
            <w:tcBorders>
              <w:top w:val="nil"/>
              <w:bottom w:val="single" w:color="000000" w:sz="2" w:space="0"/>
            </w:tcBorders>
            <w:vAlign w:val="top"/>
          </w:tcPr>
          <w:p>
            <w:pPr>
              <w:rPr>
                <w:rFonts w:ascii="Arial"/>
                <w:sz w:val="21"/>
              </w:rPr>
            </w:pPr>
          </w:p>
        </w:tc>
        <w:tc>
          <w:tcPr>
            <w:tcW w:w="2223" w:type="dxa"/>
            <w:tcBorders>
              <w:top w:val="single" w:color="000000" w:sz="2" w:space="0"/>
              <w:bottom w:val="single" w:color="000000" w:sz="2" w:space="0"/>
            </w:tcBorders>
            <w:vAlign w:val="top"/>
          </w:tcPr>
          <w:p>
            <w:pPr>
              <w:spacing w:before="15" w:line="171" w:lineRule="auto"/>
              <w:ind w:left="1024" w:right="85" w:hanging="941"/>
              <w:rPr>
                <w:rFonts w:ascii="微软雅黑" w:hAnsi="微软雅黑" w:eastAsia="微软雅黑" w:cs="微软雅黑"/>
                <w:sz w:val="18"/>
                <w:szCs w:val="18"/>
              </w:rPr>
            </w:pPr>
            <w:r>
              <w:rPr>
                <w:rFonts w:ascii="微软雅黑" w:hAnsi="微软雅黑" w:eastAsia="微软雅黑" w:cs="微软雅黑"/>
                <w:spacing w:val="8"/>
                <w:sz w:val="18"/>
                <w:szCs w:val="18"/>
                <w14:textOutline w14:w="3396" w14:cap="sq" w14:cmpd="sng">
                  <w14:solidFill>
                    <w14:srgbClr w14:val="000000"/>
                  </w14:solidFill>
                  <w14:prstDash w14:val="solid"/>
                  <w14:bevel/>
                </w14:textOutline>
              </w:rPr>
              <w:t>实</w:t>
            </w:r>
            <w:r>
              <w:rPr>
                <w:rFonts w:ascii="微软雅黑" w:hAnsi="微软雅黑" w:eastAsia="微软雅黑" w:cs="微软雅黑"/>
                <w:spacing w:val="5"/>
                <w:sz w:val="18"/>
                <w:szCs w:val="18"/>
                <w14:textOutline w14:w="3396" w14:cap="sq" w14:cmpd="sng">
                  <w14:solidFill>
                    <w14:srgbClr w14:val="000000"/>
                  </w14:solidFill>
                  <w14:prstDash w14:val="solid"/>
                  <w14:bevel/>
                </w14:textOutline>
              </w:rPr>
              <w:t>施项目配套资金落实情</w:t>
            </w:r>
            <w:r>
              <w:rPr>
                <w:rFonts w:ascii="微软雅黑" w:hAnsi="微软雅黑" w:eastAsia="微软雅黑" w:cs="微软雅黑"/>
                <w:sz w:val="18"/>
                <w:szCs w:val="18"/>
              </w:rPr>
              <w:t xml:space="preserve"> </w:t>
            </w:r>
            <w:r>
              <w:rPr>
                <w:rFonts w:ascii="微软雅黑" w:hAnsi="微软雅黑" w:eastAsia="微软雅黑" w:cs="微软雅黑"/>
                <w:sz w:val="18"/>
                <w:szCs w:val="18"/>
                <w14:textOutline w14:w="3396" w14:cap="sq" w14:cmpd="sng">
                  <w14:solidFill>
                    <w14:srgbClr w14:val="000000"/>
                  </w14:solidFill>
                  <w14:prstDash w14:val="solid"/>
                  <w14:bevel/>
                </w14:textOutline>
              </w:rPr>
              <w:t>况</w:t>
            </w:r>
          </w:p>
        </w:tc>
        <w:tc>
          <w:tcPr>
            <w:tcW w:w="11895" w:type="dxa"/>
            <w:gridSpan w:val="5"/>
            <w:tcBorders>
              <w:top w:val="single" w:color="000000" w:sz="2" w:space="0"/>
              <w:bottom w:val="single" w:color="000000" w:sz="2" w:space="0"/>
            </w:tcBorders>
            <w:vAlign w:val="top"/>
          </w:tcPr>
          <w:p>
            <w:pPr>
              <w:spacing w:before="117" w:line="203" w:lineRule="auto"/>
              <w:ind w:left="65"/>
              <w:rPr>
                <w:rFonts w:ascii="微软雅黑" w:hAnsi="微软雅黑" w:eastAsia="微软雅黑" w:cs="微软雅黑"/>
                <w:sz w:val="20"/>
                <w:szCs w:val="20"/>
              </w:rPr>
            </w:pPr>
            <w:r>
              <w:rPr>
                <w:rFonts w:ascii="微软雅黑" w:hAnsi="微软雅黑" w:eastAsia="微软雅黑" w:cs="微软雅黑"/>
                <w:spacing w:val="-9"/>
                <w:sz w:val="20"/>
                <w:szCs w:val="20"/>
              </w:rPr>
              <w:t>已</w:t>
            </w:r>
            <w:r>
              <w:rPr>
                <w:rFonts w:ascii="微软雅黑" w:hAnsi="微软雅黑" w:eastAsia="微软雅黑" w:cs="微软雅黑"/>
                <w:spacing w:val="-7"/>
                <w:sz w:val="20"/>
                <w:szCs w:val="20"/>
              </w:rPr>
              <w:t>经落实。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9" w:hRule="atLeast"/>
        </w:trPr>
        <w:tc>
          <w:tcPr>
            <w:tcW w:w="648" w:type="dxa"/>
            <w:tcBorders>
              <w:top w:val="single" w:color="000000" w:sz="2" w:space="0"/>
              <w:bottom w:val="single" w:color="000000" w:sz="2" w:space="0"/>
            </w:tcBorders>
            <w:vAlign w:val="top"/>
          </w:tcPr>
          <w:p>
            <w:pPr>
              <w:spacing w:before="71" w:line="197" w:lineRule="auto"/>
              <w:ind w:left="234" w:right="36" w:hanging="182"/>
              <w:rPr>
                <w:rFonts w:ascii="微软雅黑" w:hAnsi="微软雅黑" w:eastAsia="微软雅黑" w:cs="微软雅黑"/>
                <w:sz w:val="18"/>
                <w:szCs w:val="18"/>
              </w:rPr>
            </w:pPr>
            <w:r>
              <w:rPr>
                <w:rFonts w:ascii="微软雅黑" w:hAnsi="微软雅黑" w:eastAsia="微软雅黑" w:cs="微软雅黑"/>
                <w:spacing w:val="-13"/>
                <w:sz w:val="18"/>
                <w:szCs w:val="18"/>
                <w14:textOutline w14:w="3396" w14:cap="sq" w14:cmpd="sng">
                  <w14:solidFill>
                    <w14:srgbClr w14:val="000000"/>
                  </w14:solidFill>
                  <w14:prstDash w14:val="solid"/>
                  <w14:bevel/>
                </w14:textOutline>
              </w:rPr>
              <w:t>绩</w:t>
            </w:r>
            <w:r>
              <w:rPr>
                <w:rFonts w:ascii="微软雅黑" w:hAnsi="微软雅黑" w:eastAsia="微软雅黑" w:cs="微软雅黑"/>
                <w:spacing w:val="-12"/>
                <w:sz w:val="18"/>
                <w:szCs w:val="18"/>
                <w14:textOutline w14:w="3396" w14:cap="sq" w14:cmpd="sng">
                  <w14:solidFill>
                    <w14:srgbClr w14:val="000000"/>
                  </w14:solidFill>
                  <w14:prstDash w14:val="solid"/>
                  <w14:bevel/>
                </w14:textOutline>
              </w:rPr>
              <w:t>效</w:t>
            </w:r>
            <w:r>
              <w:rPr>
                <w:rFonts w:ascii="微软雅黑" w:hAnsi="微软雅黑" w:eastAsia="微软雅黑" w:cs="微软雅黑"/>
                <w:spacing w:val="-12"/>
                <w:sz w:val="18"/>
                <w:szCs w:val="18"/>
              </w:rPr>
              <w:t xml:space="preserve"> </w:t>
            </w:r>
            <w:r>
              <w:rPr>
                <w:rFonts w:ascii="微软雅黑" w:hAnsi="微软雅黑" w:eastAsia="微软雅黑" w:cs="微软雅黑"/>
                <w:spacing w:val="-12"/>
                <w:sz w:val="18"/>
                <w:szCs w:val="18"/>
                <w14:textOutline w14:w="3396" w14:cap="sq" w14:cmpd="sng">
                  <w14:solidFill>
                    <w14:srgbClr w14:val="000000"/>
                  </w14:solidFill>
                  <w14:prstDash w14:val="solid"/>
                  <w14:bevel/>
                </w14:textOutline>
              </w:rPr>
              <w:t>目</w:t>
            </w:r>
            <w:r>
              <w:rPr>
                <w:rFonts w:ascii="微软雅黑" w:hAnsi="微软雅黑" w:eastAsia="微软雅黑" w:cs="微软雅黑"/>
                <w:sz w:val="18"/>
                <w:szCs w:val="18"/>
              </w:rPr>
              <w:t xml:space="preserve"> </w:t>
            </w:r>
            <w:r>
              <w:rPr>
                <w:rFonts w:ascii="微软雅黑" w:hAnsi="微软雅黑" w:eastAsia="微软雅黑" w:cs="微软雅黑"/>
                <w:sz w:val="18"/>
                <w:szCs w:val="18"/>
                <w14:textOutline w14:w="3396" w14:cap="sq" w14:cmpd="sng">
                  <w14:solidFill>
                    <w14:srgbClr w14:val="000000"/>
                  </w14:solidFill>
                  <w14:prstDash w14:val="solid"/>
                  <w14:bevel/>
                </w14:textOutline>
              </w:rPr>
              <w:t>标</w:t>
            </w:r>
          </w:p>
        </w:tc>
        <w:tc>
          <w:tcPr>
            <w:tcW w:w="2223" w:type="dxa"/>
            <w:tcBorders>
              <w:top w:val="single" w:color="000000" w:sz="2" w:space="0"/>
              <w:bottom w:val="single" w:color="000000" w:sz="2" w:space="0"/>
            </w:tcBorders>
            <w:vAlign w:val="top"/>
          </w:tcPr>
          <w:p>
            <w:pPr>
              <w:spacing w:before="185" w:line="207" w:lineRule="auto"/>
              <w:ind w:left="745"/>
              <w:rPr>
                <w:rFonts w:ascii="微软雅黑" w:hAnsi="微软雅黑" w:eastAsia="微软雅黑" w:cs="微软雅黑"/>
                <w:sz w:val="18"/>
                <w:szCs w:val="18"/>
              </w:rPr>
            </w:pPr>
            <w:r>
              <w:rPr>
                <w:rFonts w:ascii="微软雅黑" w:hAnsi="微软雅黑" w:eastAsia="微软雅黑" w:cs="微软雅黑"/>
                <w:spacing w:val="2"/>
                <w:sz w:val="18"/>
                <w:szCs w:val="18"/>
                <w14:textOutline w14:w="3396" w14:cap="sq" w14:cmpd="sng">
                  <w14:solidFill>
                    <w14:srgbClr w14:val="000000"/>
                  </w14:solidFill>
                  <w14:prstDash w14:val="solid"/>
                  <w14:bevel/>
                </w14:textOutline>
              </w:rPr>
              <w:t>主要情</w:t>
            </w:r>
            <w:r>
              <w:rPr>
                <w:rFonts w:ascii="微软雅黑" w:hAnsi="微软雅黑" w:eastAsia="微软雅黑" w:cs="微软雅黑"/>
                <w:spacing w:val="1"/>
                <w:sz w:val="18"/>
                <w:szCs w:val="18"/>
                <w14:textOutline w14:w="3396" w14:cap="sq" w14:cmpd="sng">
                  <w14:solidFill>
                    <w14:srgbClr w14:val="000000"/>
                  </w14:solidFill>
                  <w14:prstDash w14:val="solid"/>
                  <w14:bevel/>
                </w14:textOutline>
              </w:rPr>
              <w:t>况</w:t>
            </w:r>
          </w:p>
        </w:tc>
        <w:tc>
          <w:tcPr>
            <w:tcW w:w="11895" w:type="dxa"/>
            <w:gridSpan w:val="5"/>
            <w:tcBorders>
              <w:top w:val="single" w:color="000000" w:sz="2" w:space="0"/>
              <w:bottom w:val="single" w:color="000000" w:sz="2" w:space="0"/>
            </w:tcBorders>
            <w:vAlign w:val="top"/>
          </w:tcPr>
          <w:p>
            <w:pPr>
              <w:spacing w:before="157" w:line="229" w:lineRule="auto"/>
              <w:ind w:left="26"/>
              <w:rPr>
                <w:rFonts w:ascii="微软雅黑" w:hAnsi="微软雅黑" w:eastAsia="微软雅黑" w:cs="微软雅黑"/>
                <w:sz w:val="20"/>
                <w:szCs w:val="20"/>
              </w:rPr>
            </w:pPr>
            <w:r>
              <w:rPr>
                <w:rFonts w:hint="eastAsia" w:ascii="微软雅黑" w:hAnsi="微软雅黑" w:eastAsia="微软雅黑" w:cs="微软雅黑"/>
                <w:spacing w:val="-3"/>
                <w:sz w:val="20"/>
                <w:szCs w:val="20"/>
              </w:rPr>
              <w:t>已登记赋码的农村集体经济组织成员户证书发证</w:t>
            </w:r>
            <w:r>
              <w:rPr>
                <w:rFonts w:ascii="微软雅黑" w:hAnsi="微软雅黑" w:eastAsia="微软雅黑" w:cs="微软雅黑"/>
                <w:spacing w:val="-3"/>
                <w:sz w:val="20"/>
                <w:szCs w:val="20"/>
              </w:rPr>
              <w:t xml:space="preserve">率达 </w:t>
            </w:r>
            <w:r>
              <w:rPr>
                <w:rFonts w:hint="eastAsia" w:ascii="微软雅黑" w:hAnsi="微软雅黑" w:eastAsia="微软雅黑" w:cs="微软雅黑"/>
                <w:spacing w:val="-3"/>
                <w:sz w:val="20"/>
                <w:szCs w:val="20"/>
                <w:lang w:val="en-US" w:eastAsia="zh-CN"/>
              </w:rPr>
              <w:t>90</w:t>
            </w:r>
            <w:r>
              <w:rPr>
                <w:rFonts w:ascii="Times New Roman" w:hAnsi="Times New Roman" w:eastAsia="Times New Roman" w:cs="Times New Roman"/>
                <w:spacing w:val="-3"/>
                <w:sz w:val="20"/>
                <w:szCs w:val="20"/>
              </w:rPr>
              <w:t>%</w:t>
            </w:r>
            <w:r>
              <w:rPr>
                <w:rFonts w:ascii="微软雅黑" w:hAnsi="微软雅黑" w:eastAsia="微软雅黑" w:cs="微软雅黑"/>
                <w:spacing w:val="-3"/>
                <w:sz w:val="20"/>
                <w:szCs w:val="20"/>
              </w:rPr>
              <w:t xml:space="preserve">， </w:t>
            </w:r>
            <w:r>
              <w:rPr>
                <w:rFonts w:hint="eastAsia" w:ascii="微软雅黑" w:hAnsi="微软雅黑" w:eastAsia="微软雅黑" w:cs="微软雅黑"/>
                <w:spacing w:val="-3"/>
                <w:sz w:val="20"/>
                <w:szCs w:val="20"/>
              </w:rPr>
              <w:t>成员证数据的完整性和准确率</w:t>
            </w:r>
            <w:r>
              <w:rPr>
                <w:rFonts w:ascii="微软雅黑" w:hAnsi="微软雅黑" w:eastAsia="微软雅黑" w:cs="微软雅黑"/>
                <w:spacing w:val="-3"/>
                <w:sz w:val="20"/>
                <w:szCs w:val="20"/>
              </w:rPr>
              <w:t xml:space="preserve">达 </w:t>
            </w:r>
            <w:r>
              <w:rPr>
                <w:rFonts w:ascii="Times New Roman" w:hAnsi="Times New Roman" w:eastAsia="Times New Roman" w:cs="Times New Roman"/>
                <w:spacing w:val="-3"/>
                <w:sz w:val="20"/>
                <w:szCs w:val="20"/>
              </w:rPr>
              <w:t>9</w:t>
            </w:r>
            <w:r>
              <w:rPr>
                <w:rFonts w:hint="eastAsia" w:ascii="Times New Roman" w:hAnsi="Times New Roman" w:eastAsia="宋体" w:cs="Times New Roman"/>
                <w:spacing w:val="-3"/>
                <w:sz w:val="20"/>
                <w:szCs w:val="20"/>
                <w:lang w:val="en-US" w:eastAsia="zh-CN"/>
              </w:rPr>
              <w:t>0</w:t>
            </w:r>
            <w:r>
              <w:rPr>
                <w:rFonts w:ascii="Times New Roman" w:hAnsi="Times New Roman" w:eastAsia="Times New Roman" w:cs="Times New Roman"/>
                <w:spacing w:val="-3"/>
                <w:sz w:val="20"/>
                <w:szCs w:val="20"/>
              </w:rPr>
              <w:t>%</w:t>
            </w:r>
            <w:r>
              <w:rPr>
                <w:rFonts w:ascii="微软雅黑" w:hAnsi="微软雅黑" w:eastAsia="微软雅黑" w:cs="微软雅黑"/>
                <w:spacing w:val="-3"/>
                <w:sz w:val="20"/>
                <w:szCs w:val="20"/>
              </w:rPr>
              <w:t>以上，  服务对象满意度达</w:t>
            </w:r>
            <w:r>
              <w:rPr>
                <w:rFonts w:hint="eastAsia" w:ascii="微软雅黑" w:hAnsi="微软雅黑" w:eastAsia="微软雅黑" w:cs="微软雅黑"/>
                <w:spacing w:val="-3"/>
                <w:sz w:val="20"/>
                <w:szCs w:val="20"/>
                <w:lang w:val="en-US" w:eastAsia="zh-CN"/>
              </w:rPr>
              <w:t>85</w:t>
            </w:r>
            <w:r>
              <w:rPr>
                <w:rFonts w:ascii="Times New Roman" w:hAnsi="Times New Roman" w:eastAsia="Times New Roman" w:cs="Times New Roman"/>
                <w:spacing w:val="-3"/>
                <w:sz w:val="20"/>
                <w:szCs w:val="20"/>
              </w:rPr>
              <w:t>%</w:t>
            </w:r>
            <w:r>
              <w:rPr>
                <w:rFonts w:ascii="微软雅黑" w:hAnsi="微软雅黑" w:eastAsia="微软雅黑" w:cs="微软雅黑"/>
                <w:spacing w:val="-3"/>
                <w:sz w:val="20"/>
                <w:szCs w:val="20"/>
              </w:rPr>
              <w:t>以上。</w:t>
            </w:r>
          </w:p>
        </w:tc>
      </w:tr>
    </w:tbl>
    <w:p>
      <w:pPr>
        <w:rPr>
          <w:rFonts w:ascii="Arial"/>
          <w:sz w:val="21"/>
        </w:rPr>
      </w:pPr>
    </w:p>
    <w:p>
      <w:pPr>
        <w:sectPr>
          <w:headerReference r:id="rId3" w:type="default"/>
          <w:pgSz w:w="16837" w:h="11905"/>
          <w:pgMar w:top="1029" w:right="1038" w:bottom="0" w:left="1016" w:header="794" w:footer="0" w:gutter="0"/>
          <w:cols w:space="720" w:num="1"/>
        </w:sectPr>
      </w:pPr>
    </w:p>
    <w:p>
      <w:pPr>
        <w:spacing w:line="307" w:lineRule="auto"/>
        <w:rPr>
          <w:rFonts w:ascii="Arial"/>
          <w:sz w:val="21"/>
        </w:rPr>
      </w:pPr>
    </w:p>
    <w:p>
      <w:pPr>
        <w:spacing w:line="307" w:lineRule="auto"/>
        <w:rPr>
          <w:rFonts w:ascii="Arial"/>
          <w:sz w:val="21"/>
        </w:rPr>
      </w:pPr>
    </w:p>
    <w:p>
      <w:pPr>
        <w:spacing w:line="308" w:lineRule="auto"/>
        <w:rPr>
          <w:rFonts w:ascii="Arial"/>
          <w:sz w:val="21"/>
        </w:rPr>
      </w:pPr>
    </w:p>
    <w:p>
      <w:pPr>
        <w:spacing w:before="68" w:line="228" w:lineRule="auto"/>
        <w:ind w:left="618"/>
        <w:rPr>
          <w:rFonts w:ascii="Times New Roman" w:hAnsi="Times New Roman" w:eastAsia="Times New Roman" w:cs="Times New Roman"/>
          <w:sz w:val="21"/>
          <w:szCs w:val="21"/>
        </w:rPr>
      </w:pPr>
      <w:r>
        <w:rPr>
          <w:rFonts w:ascii="宋体" w:hAnsi="宋体" w:eastAsia="宋体" w:cs="宋体"/>
          <w:spacing w:val="1"/>
          <w:sz w:val="21"/>
          <w:szCs w:val="21"/>
          <w14:textOutline w14:w="3995" w14:cap="sq" w14:cmpd="sng">
            <w14:solidFill>
              <w14:srgbClr w14:val="000000"/>
            </w14:solidFill>
            <w14:prstDash w14:val="solid"/>
            <w14:bevel/>
          </w14:textOutline>
        </w:rPr>
        <w:t>附件</w:t>
      </w:r>
      <w:r>
        <w:rPr>
          <w:rFonts w:ascii="Times New Roman" w:hAnsi="Times New Roman" w:eastAsia="Times New Roman" w:cs="Times New Roman"/>
          <w:b/>
          <w:bCs/>
          <w:spacing w:val="1"/>
          <w:sz w:val="21"/>
          <w:szCs w:val="21"/>
        </w:rPr>
        <w:t>2</w:t>
      </w:r>
    </w:p>
    <w:p>
      <w:pPr>
        <w:spacing w:before="122" w:line="179" w:lineRule="auto"/>
        <w:ind w:left="5821"/>
        <w:rPr>
          <w:rFonts w:ascii="微软雅黑" w:hAnsi="微软雅黑" w:eastAsia="微软雅黑" w:cs="微软雅黑"/>
          <w:sz w:val="43"/>
          <w:szCs w:val="43"/>
        </w:rPr>
      </w:pPr>
      <w:r>
        <w:rPr>
          <w:rFonts w:ascii="微软雅黑" w:hAnsi="微软雅黑" w:eastAsia="微软雅黑" w:cs="微软雅黑"/>
          <w:spacing w:val="12"/>
          <w:sz w:val="43"/>
          <w:szCs w:val="43"/>
          <w14:textOutline w14:w="7972" w14:cap="sq" w14:cmpd="sng">
            <w14:solidFill>
              <w14:srgbClr w14:val="000000"/>
            </w14:solidFill>
            <w14:prstDash w14:val="solid"/>
            <w14:bevel/>
          </w14:textOutline>
        </w:rPr>
        <w:t>项</w:t>
      </w:r>
      <w:r>
        <w:rPr>
          <w:rFonts w:ascii="微软雅黑" w:hAnsi="微软雅黑" w:eastAsia="微软雅黑" w:cs="微软雅黑"/>
          <w:spacing w:val="10"/>
          <w:sz w:val="43"/>
          <w:szCs w:val="43"/>
          <w14:textOutline w14:w="7972" w14:cap="sq" w14:cmpd="sng">
            <w14:solidFill>
              <w14:srgbClr w14:val="000000"/>
            </w14:solidFill>
            <w14:prstDash w14:val="solid"/>
            <w14:bevel/>
          </w14:textOutline>
        </w:rPr>
        <w:t>目预算明细表</w:t>
      </w:r>
    </w:p>
    <w:tbl>
      <w:tblPr>
        <w:tblStyle w:val="6"/>
        <w:tblW w:w="151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1"/>
        <w:gridCol w:w="1805"/>
        <w:gridCol w:w="1654"/>
        <w:gridCol w:w="1072"/>
        <w:gridCol w:w="611"/>
        <w:gridCol w:w="1393"/>
        <w:gridCol w:w="1604"/>
        <w:gridCol w:w="1182"/>
        <w:gridCol w:w="1002"/>
        <w:gridCol w:w="1434"/>
        <w:gridCol w:w="621"/>
        <w:gridCol w:w="703"/>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13" w:hRule="atLeast"/>
        </w:trPr>
        <w:tc>
          <w:tcPr>
            <w:tcW w:w="551" w:type="dxa"/>
            <w:tcBorders>
              <w:top w:val="single" w:color="000000" w:sz="2" w:space="0"/>
              <w:bottom w:val="single" w:color="000000" w:sz="2" w:space="0"/>
            </w:tcBorders>
            <w:vAlign w:val="top"/>
          </w:tcPr>
          <w:p>
            <w:pPr>
              <w:spacing w:line="432" w:lineRule="auto"/>
              <w:rPr>
                <w:rFonts w:ascii="Arial"/>
                <w:sz w:val="21"/>
              </w:rPr>
            </w:pPr>
          </w:p>
          <w:p>
            <w:pPr>
              <w:spacing w:before="75" w:line="235" w:lineRule="auto"/>
              <w:ind w:left="162"/>
              <w:rPr>
                <w:rFonts w:ascii="黑体" w:hAnsi="黑体" w:eastAsia="黑体" w:cs="黑体"/>
                <w:sz w:val="23"/>
                <w:szCs w:val="23"/>
              </w:rPr>
            </w:pPr>
            <w:r>
              <w:rPr>
                <w:rFonts w:ascii="黑体" w:hAnsi="黑体" w:eastAsia="黑体" w:cs="黑体"/>
                <w:sz w:val="23"/>
                <w:szCs w:val="23"/>
                <w14:textOutline w14:w="4358" w14:cap="sq" w14:cmpd="sng">
                  <w14:solidFill>
                    <w14:srgbClr w14:val="000000"/>
                  </w14:solidFill>
                  <w14:prstDash w14:val="solid"/>
                  <w14:bevel/>
                </w14:textOutline>
              </w:rPr>
              <w:t>序</w:t>
            </w:r>
          </w:p>
          <w:p>
            <w:pPr>
              <w:spacing w:line="231" w:lineRule="auto"/>
              <w:ind w:left="166"/>
              <w:rPr>
                <w:rFonts w:ascii="黑体" w:hAnsi="黑体" w:eastAsia="黑体" w:cs="黑体"/>
                <w:sz w:val="23"/>
                <w:szCs w:val="23"/>
              </w:rPr>
            </w:pPr>
            <w:r>
              <w:rPr>
                <w:rFonts w:ascii="黑体" w:hAnsi="黑体" w:eastAsia="黑体" w:cs="黑体"/>
                <w:sz w:val="23"/>
                <w:szCs w:val="23"/>
                <w14:textOutline w14:w="4358" w14:cap="sq" w14:cmpd="sng">
                  <w14:solidFill>
                    <w14:srgbClr w14:val="000000"/>
                  </w14:solidFill>
                  <w14:prstDash w14:val="solid"/>
                  <w14:bevel/>
                </w14:textOutline>
              </w:rPr>
              <w:t>号</w:t>
            </w:r>
          </w:p>
        </w:tc>
        <w:tc>
          <w:tcPr>
            <w:tcW w:w="1805" w:type="dxa"/>
            <w:tcBorders>
              <w:top w:val="single" w:color="000000" w:sz="2" w:space="0"/>
              <w:bottom w:val="single" w:color="000000" w:sz="2" w:space="0"/>
            </w:tcBorders>
            <w:vAlign w:val="top"/>
          </w:tcPr>
          <w:p>
            <w:pPr>
              <w:spacing w:line="288" w:lineRule="auto"/>
              <w:rPr>
                <w:rFonts w:ascii="Arial"/>
                <w:sz w:val="21"/>
              </w:rPr>
            </w:pPr>
          </w:p>
          <w:p>
            <w:pPr>
              <w:spacing w:line="289" w:lineRule="auto"/>
              <w:rPr>
                <w:rFonts w:ascii="Arial"/>
                <w:sz w:val="21"/>
              </w:rPr>
            </w:pPr>
          </w:p>
          <w:p>
            <w:pPr>
              <w:spacing w:before="75" w:line="229" w:lineRule="auto"/>
              <w:ind w:left="433"/>
              <w:rPr>
                <w:rFonts w:ascii="黑体" w:hAnsi="黑体" w:eastAsia="黑体" w:cs="黑体"/>
                <w:sz w:val="23"/>
                <w:szCs w:val="23"/>
              </w:rPr>
            </w:pPr>
            <w:r>
              <w:rPr>
                <w:rFonts w:ascii="黑体" w:hAnsi="黑体" w:eastAsia="黑体" w:cs="黑体"/>
                <w:spacing w:val="7"/>
                <w:sz w:val="23"/>
                <w:szCs w:val="23"/>
                <w14:textOutline w14:w="4358" w14:cap="sq" w14:cmpd="sng">
                  <w14:solidFill>
                    <w14:srgbClr w14:val="000000"/>
                  </w14:solidFill>
                  <w14:prstDash w14:val="solid"/>
                  <w14:bevel/>
                </w14:textOutline>
              </w:rPr>
              <w:t>明</w:t>
            </w:r>
            <w:r>
              <w:rPr>
                <w:rFonts w:ascii="黑体" w:hAnsi="黑体" w:eastAsia="黑体" w:cs="黑体"/>
                <w:spacing w:val="6"/>
                <w:sz w:val="23"/>
                <w:szCs w:val="23"/>
                <w14:textOutline w14:w="4358" w14:cap="sq" w14:cmpd="sng">
                  <w14:solidFill>
                    <w14:srgbClr w14:val="000000"/>
                  </w14:solidFill>
                  <w14:prstDash w14:val="solid"/>
                  <w14:bevel/>
                </w14:textOutline>
              </w:rPr>
              <w:t>细项目</w:t>
            </w:r>
          </w:p>
        </w:tc>
        <w:tc>
          <w:tcPr>
            <w:tcW w:w="1654" w:type="dxa"/>
            <w:tcBorders>
              <w:top w:val="single" w:color="000000" w:sz="2" w:space="0"/>
              <w:bottom w:val="single" w:color="000000" w:sz="2" w:space="0"/>
            </w:tcBorders>
            <w:vAlign w:val="top"/>
          </w:tcPr>
          <w:p>
            <w:pPr>
              <w:spacing w:line="288" w:lineRule="auto"/>
              <w:rPr>
                <w:rFonts w:ascii="Arial"/>
                <w:sz w:val="21"/>
              </w:rPr>
            </w:pPr>
          </w:p>
          <w:p>
            <w:pPr>
              <w:spacing w:line="289" w:lineRule="auto"/>
              <w:rPr>
                <w:rFonts w:ascii="Arial"/>
                <w:sz w:val="21"/>
              </w:rPr>
            </w:pPr>
          </w:p>
          <w:p>
            <w:pPr>
              <w:spacing w:before="75" w:line="229" w:lineRule="auto"/>
              <w:ind w:left="115"/>
              <w:rPr>
                <w:rFonts w:ascii="黑体" w:hAnsi="黑体" w:eastAsia="黑体" w:cs="黑体"/>
                <w:sz w:val="23"/>
                <w:szCs w:val="23"/>
              </w:rPr>
            </w:pPr>
            <w:r>
              <w:rPr>
                <w:rFonts w:ascii="黑体" w:hAnsi="黑体" w:eastAsia="黑体" w:cs="黑体"/>
                <w:spacing w:val="9"/>
                <w:sz w:val="23"/>
                <w:szCs w:val="23"/>
                <w14:textOutline w14:w="4358" w14:cap="sq" w14:cmpd="sng">
                  <w14:solidFill>
                    <w14:srgbClr w14:val="000000"/>
                  </w14:solidFill>
                  <w14:prstDash w14:val="solid"/>
                  <w14:bevel/>
                </w14:textOutline>
              </w:rPr>
              <w:t>支出经济科</w:t>
            </w:r>
            <w:r>
              <w:rPr>
                <w:rFonts w:ascii="黑体" w:hAnsi="黑体" w:eastAsia="黑体" w:cs="黑体"/>
                <w:spacing w:val="8"/>
                <w:sz w:val="23"/>
                <w:szCs w:val="23"/>
                <w14:textOutline w14:w="4358" w14:cap="sq" w14:cmpd="sng">
                  <w14:solidFill>
                    <w14:srgbClr w14:val="000000"/>
                  </w14:solidFill>
                  <w14:prstDash w14:val="solid"/>
                  <w14:bevel/>
                </w14:textOutline>
              </w:rPr>
              <w:t>目</w:t>
            </w:r>
          </w:p>
        </w:tc>
        <w:tc>
          <w:tcPr>
            <w:tcW w:w="1072" w:type="dxa"/>
            <w:tcBorders>
              <w:top w:val="single" w:color="000000" w:sz="2" w:space="0"/>
              <w:bottom w:val="single" w:color="000000" w:sz="2" w:space="0"/>
            </w:tcBorders>
            <w:vAlign w:val="top"/>
          </w:tcPr>
          <w:p>
            <w:pPr>
              <w:spacing w:line="431" w:lineRule="auto"/>
              <w:rPr>
                <w:rFonts w:ascii="Arial"/>
                <w:sz w:val="21"/>
              </w:rPr>
            </w:pPr>
          </w:p>
          <w:p>
            <w:pPr>
              <w:spacing w:before="75" w:line="251" w:lineRule="auto"/>
              <w:ind w:left="427" w:right="99" w:hanging="307"/>
              <w:rPr>
                <w:rFonts w:ascii="黑体" w:hAnsi="黑体" w:eastAsia="黑体" w:cs="黑体"/>
                <w:sz w:val="23"/>
                <w:szCs w:val="23"/>
              </w:rPr>
            </w:pPr>
            <w:r>
              <w:rPr>
                <w:rFonts w:ascii="黑体" w:hAnsi="黑体" w:eastAsia="黑体" w:cs="黑体"/>
                <w:spacing w:val="8"/>
                <w:sz w:val="23"/>
                <w:szCs w:val="23"/>
                <w14:textOutline w14:w="4358" w14:cap="sq" w14:cmpd="sng">
                  <w14:solidFill>
                    <w14:srgbClr w14:val="000000"/>
                  </w14:solidFill>
                  <w14:prstDash w14:val="solid"/>
                  <w14:bevel/>
                </w14:textOutline>
              </w:rPr>
              <w:t>数据/任</w:t>
            </w:r>
            <w:r>
              <w:rPr>
                <w:rFonts w:ascii="黑体" w:hAnsi="黑体" w:eastAsia="黑体" w:cs="黑体"/>
                <w:sz w:val="23"/>
                <w:szCs w:val="23"/>
              </w:rPr>
              <w:t xml:space="preserve"> </w:t>
            </w:r>
            <w:r>
              <w:rPr>
                <w:rFonts w:ascii="黑体" w:hAnsi="黑体" w:eastAsia="黑体" w:cs="黑体"/>
                <w:sz w:val="23"/>
                <w:szCs w:val="23"/>
                <w14:textOutline w14:w="4358" w14:cap="sq" w14:cmpd="sng">
                  <w14:solidFill>
                    <w14:srgbClr w14:val="000000"/>
                  </w14:solidFill>
                  <w14:prstDash w14:val="solid"/>
                  <w14:bevel/>
                </w14:textOutline>
              </w:rPr>
              <w:t>务</w:t>
            </w:r>
          </w:p>
        </w:tc>
        <w:tc>
          <w:tcPr>
            <w:tcW w:w="611" w:type="dxa"/>
            <w:tcBorders>
              <w:top w:val="single" w:color="000000" w:sz="2" w:space="0"/>
              <w:bottom w:val="single" w:color="000000" w:sz="2" w:space="0"/>
            </w:tcBorders>
            <w:vAlign w:val="top"/>
          </w:tcPr>
          <w:p>
            <w:pPr>
              <w:spacing w:line="432" w:lineRule="auto"/>
              <w:rPr>
                <w:rFonts w:ascii="Arial"/>
                <w:sz w:val="21"/>
              </w:rPr>
            </w:pPr>
          </w:p>
          <w:p>
            <w:pPr>
              <w:spacing w:before="75" w:line="251" w:lineRule="auto"/>
              <w:ind w:left="78" w:right="51" w:hanging="5"/>
              <w:rPr>
                <w:rFonts w:ascii="黑体" w:hAnsi="黑体" w:eastAsia="黑体" w:cs="黑体"/>
                <w:sz w:val="23"/>
                <w:szCs w:val="23"/>
              </w:rPr>
            </w:pPr>
            <w:r>
              <w:rPr>
                <w:rFonts w:ascii="黑体" w:hAnsi="黑体" w:eastAsia="黑体" w:cs="黑体"/>
                <w:spacing w:val="6"/>
                <w:sz w:val="23"/>
                <w:szCs w:val="23"/>
                <w14:textOutline w14:w="4358" w14:cap="sq" w14:cmpd="sng">
                  <w14:solidFill>
                    <w14:srgbClr w14:val="000000"/>
                  </w14:solidFill>
                  <w14:prstDash w14:val="solid"/>
                  <w14:bevel/>
                </w14:textOutline>
              </w:rPr>
              <w:t>计</w:t>
            </w:r>
            <w:r>
              <w:rPr>
                <w:rFonts w:ascii="黑体" w:hAnsi="黑体" w:eastAsia="黑体" w:cs="黑体"/>
                <w:spacing w:val="5"/>
                <w:sz w:val="23"/>
                <w:szCs w:val="23"/>
                <w14:textOutline w14:w="4358" w14:cap="sq" w14:cmpd="sng">
                  <w14:solidFill>
                    <w14:srgbClr w14:val="000000"/>
                  </w14:solidFill>
                  <w14:prstDash w14:val="solid"/>
                  <w14:bevel/>
                </w14:textOutline>
              </w:rPr>
              <w:t>量</w:t>
            </w:r>
            <w:r>
              <w:rPr>
                <w:rFonts w:ascii="黑体" w:hAnsi="黑体" w:eastAsia="黑体" w:cs="黑体"/>
                <w:sz w:val="23"/>
                <w:szCs w:val="23"/>
              </w:rPr>
              <w:t xml:space="preserve"> </w:t>
            </w:r>
            <w:r>
              <w:rPr>
                <w:rFonts w:ascii="黑体" w:hAnsi="黑体" w:eastAsia="黑体" w:cs="黑体"/>
                <w:spacing w:val="3"/>
                <w:sz w:val="23"/>
                <w:szCs w:val="23"/>
                <w14:textOutline w14:w="4358" w14:cap="sq" w14:cmpd="sng">
                  <w14:solidFill>
                    <w14:srgbClr w14:val="000000"/>
                  </w14:solidFill>
                  <w14:prstDash w14:val="solid"/>
                  <w14:bevel/>
                </w14:textOutline>
              </w:rPr>
              <w:t>单位</w:t>
            </w:r>
          </w:p>
        </w:tc>
        <w:tc>
          <w:tcPr>
            <w:tcW w:w="1393" w:type="dxa"/>
            <w:tcBorders>
              <w:top w:val="single" w:color="000000" w:sz="2" w:space="0"/>
              <w:bottom w:val="single" w:color="000000" w:sz="2" w:space="0"/>
            </w:tcBorders>
            <w:vAlign w:val="top"/>
          </w:tcPr>
          <w:p>
            <w:pPr>
              <w:spacing w:line="432" w:lineRule="auto"/>
              <w:rPr>
                <w:rFonts w:ascii="Arial"/>
                <w:sz w:val="21"/>
              </w:rPr>
            </w:pPr>
          </w:p>
          <w:p>
            <w:pPr>
              <w:spacing w:before="75" w:line="231" w:lineRule="auto"/>
              <w:ind w:left="157"/>
              <w:rPr>
                <w:rFonts w:ascii="黑体" w:hAnsi="黑体" w:eastAsia="黑体" w:cs="黑体"/>
                <w:sz w:val="23"/>
                <w:szCs w:val="23"/>
              </w:rPr>
            </w:pPr>
            <w:r>
              <w:rPr>
                <w:rFonts w:ascii="黑体" w:hAnsi="黑体" w:eastAsia="黑体" w:cs="黑体"/>
                <w:spacing w:val="10"/>
                <w:sz w:val="23"/>
                <w:szCs w:val="23"/>
                <w14:textOutline w14:w="4358" w14:cap="sq" w14:cmpd="sng">
                  <w14:solidFill>
                    <w14:srgbClr w14:val="000000"/>
                  </w14:solidFill>
                  <w14:prstDash w14:val="solid"/>
                  <w14:bevel/>
                </w14:textOutline>
              </w:rPr>
              <w:t>标准/单</w:t>
            </w:r>
            <w:r>
              <w:rPr>
                <w:rFonts w:ascii="黑体" w:hAnsi="黑体" w:eastAsia="黑体" w:cs="黑体"/>
                <w:spacing w:val="9"/>
                <w:sz w:val="23"/>
                <w:szCs w:val="23"/>
                <w14:textOutline w14:w="4358" w14:cap="sq" w14:cmpd="sng">
                  <w14:solidFill>
                    <w14:srgbClr w14:val="000000"/>
                  </w14:solidFill>
                  <w14:prstDash w14:val="solid"/>
                  <w14:bevel/>
                </w14:textOutline>
              </w:rPr>
              <w:t>价</w:t>
            </w:r>
          </w:p>
          <w:p>
            <w:pPr>
              <w:spacing w:before="5" w:line="230" w:lineRule="auto"/>
              <w:ind w:left="365"/>
              <w:rPr>
                <w:rFonts w:ascii="黑体" w:hAnsi="黑体" w:eastAsia="黑体" w:cs="黑体"/>
                <w:sz w:val="23"/>
                <w:szCs w:val="23"/>
              </w:rPr>
            </w:pPr>
            <w:r>
              <w:rPr>
                <w:rFonts w:ascii="黑体" w:hAnsi="黑体" w:eastAsia="黑体" w:cs="黑体"/>
                <w:spacing w:val="36"/>
                <w:sz w:val="23"/>
                <w:szCs w:val="23"/>
                <w14:textOutline w14:w="4358" w14:cap="sq" w14:cmpd="sng">
                  <w14:solidFill>
                    <w14:srgbClr w14:val="000000"/>
                  </w14:solidFill>
                  <w14:prstDash w14:val="solid"/>
                  <w14:bevel/>
                </w14:textOutline>
              </w:rPr>
              <w:t>(元</w:t>
            </w:r>
            <w:r>
              <w:rPr>
                <w:rFonts w:ascii="黑体" w:hAnsi="黑体" w:eastAsia="黑体" w:cs="黑体"/>
                <w:spacing w:val="35"/>
                <w:sz w:val="23"/>
                <w:szCs w:val="23"/>
                <w14:textOutline w14:w="4358" w14:cap="sq" w14:cmpd="sng">
                  <w14:solidFill>
                    <w14:srgbClr w14:val="000000"/>
                  </w14:solidFill>
                  <w14:prstDash w14:val="solid"/>
                  <w14:bevel/>
                </w14:textOutline>
              </w:rPr>
              <w:t>)</w:t>
            </w:r>
          </w:p>
        </w:tc>
        <w:tc>
          <w:tcPr>
            <w:tcW w:w="1604" w:type="dxa"/>
            <w:tcBorders>
              <w:top w:val="single" w:color="000000" w:sz="2" w:space="0"/>
              <w:bottom w:val="single" w:color="000000" w:sz="2" w:space="0"/>
            </w:tcBorders>
            <w:vAlign w:val="top"/>
          </w:tcPr>
          <w:p>
            <w:pPr>
              <w:spacing w:line="432" w:lineRule="auto"/>
              <w:rPr>
                <w:rFonts w:ascii="Arial"/>
                <w:sz w:val="21"/>
              </w:rPr>
            </w:pPr>
          </w:p>
          <w:p>
            <w:pPr>
              <w:spacing w:before="74" w:line="230" w:lineRule="auto"/>
              <w:ind w:left="337"/>
              <w:rPr>
                <w:rFonts w:ascii="黑体" w:hAnsi="黑体" w:eastAsia="黑体" w:cs="黑体"/>
                <w:sz w:val="23"/>
                <w:szCs w:val="23"/>
              </w:rPr>
            </w:pPr>
            <w:r>
              <w:rPr>
                <w:rFonts w:ascii="黑体" w:hAnsi="黑体" w:eastAsia="黑体" w:cs="黑体"/>
                <w:spacing w:val="7"/>
                <w:sz w:val="23"/>
                <w:szCs w:val="23"/>
                <w14:textOutline w14:w="4358" w14:cap="sq" w14:cmpd="sng">
                  <w14:solidFill>
                    <w14:srgbClr w14:val="000000"/>
                  </w14:solidFill>
                  <w14:prstDash w14:val="solid"/>
                  <w14:bevel/>
                </w14:textOutline>
              </w:rPr>
              <w:t>资金规模</w:t>
            </w:r>
          </w:p>
          <w:p>
            <w:pPr>
              <w:spacing w:before="7" w:line="230" w:lineRule="auto"/>
              <w:ind w:left="472"/>
              <w:rPr>
                <w:rFonts w:ascii="黑体" w:hAnsi="黑体" w:eastAsia="黑体" w:cs="黑体"/>
                <w:sz w:val="23"/>
                <w:szCs w:val="23"/>
              </w:rPr>
            </w:pPr>
            <w:r>
              <w:rPr>
                <w:rFonts w:ascii="黑体" w:hAnsi="黑体" w:eastAsia="黑体" w:cs="黑体"/>
                <w:spacing w:val="36"/>
                <w:sz w:val="23"/>
                <w:szCs w:val="23"/>
                <w14:textOutline w14:w="4358" w14:cap="sq" w14:cmpd="sng">
                  <w14:solidFill>
                    <w14:srgbClr w14:val="000000"/>
                  </w14:solidFill>
                  <w14:prstDash w14:val="solid"/>
                  <w14:bevel/>
                </w14:textOutline>
              </w:rPr>
              <w:t>(元</w:t>
            </w:r>
            <w:r>
              <w:rPr>
                <w:rFonts w:ascii="黑体" w:hAnsi="黑体" w:eastAsia="黑体" w:cs="黑体"/>
                <w:spacing w:val="35"/>
                <w:sz w:val="23"/>
                <w:szCs w:val="23"/>
                <w14:textOutline w14:w="4358" w14:cap="sq" w14:cmpd="sng">
                  <w14:solidFill>
                    <w14:srgbClr w14:val="000000"/>
                  </w14:solidFill>
                  <w14:prstDash w14:val="solid"/>
                  <w14:bevel/>
                </w14:textOutline>
              </w:rPr>
              <w:t>)</w:t>
            </w:r>
          </w:p>
        </w:tc>
        <w:tc>
          <w:tcPr>
            <w:tcW w:w="1182" w:type="dxa"/>
            <w:tcBorders>
              <w:top w:val="single" w:color="000000" w:sz="2" w:space="0"/>
              <w:bottom w:val="single" w:color="000000" w:sz="2" w:space="0"/>
            </w:tcBorders>
            <w:vAlign w:val="top"/>
          </w:tcPr>
          <w:p>
            <w:pPr>
              <w:spacing w:before="217" w:line="230" w:lineRule="auto"/>
              <w:ind w:left="122"/>
              <w:rPr>
                <w:rFonts w:ascii="黑体" w:hAnsi="黑体" w:eastAsia="黑体" w:cs="黑体"/>
                <w:sz w:val="23"/>
                <w:szCs w:val="23"/>
              </w:rPr>
            </w:pPr>
            <w:r>
              <w:rPr>
                <w:rFonts w:ascii="黑体" w:hAnsi="黑体" w:eastAsia="黑体" w:cs="黑体"/>
                <w:spacing w:val="14"/>
                <w:sz w:val="23"/>
                <w:szCs w:val="23"/>
                <w14:textOutline w14:w="4358" w14:cap="sq" w14:cmpd="sng">
                  <w14:solidFill>
                    <w14:srgbClr w14:val="000000"/>
                  </w14:solidFill>
                  <w14:prstDash w14:val="solid"/>
                  <w14:bevel/>
                </w14:textOutline>
              </w:rPr>
              <w:t>其</w:t>
            </w:r>
            <w:r>
              <w:rPr>
                <w:rFonts w:ascii="黑体" w:hAnsi="黑体" w:eastAsia="黑体" w:cs="黑体"/>
                <w:spacing w:val="13"/>
                <w:sz w:val="23"/>
                <w:szCs w:val="23"/>
                <w14:textOutline w14:w="4358" w14:cap="sq" w14:cmpd="sng">
                  <w14:solidFill>
                    <w14:srgbClr w14:val="000000"/>
                  </w14:solidFill>
                  <w14:prstDash w14:val="solid"/>
                  <w14:bevel/>
                </w14:textOutline>
              </w:rPr>
              <w:t>中：中</w:t>
            </w:r>
          </w:p>
          <w:p>
            <w:pPr>
              <w:spacing w:before="6" w:line="231" w:lineRule="auto"/>
              <w:ind w:left="121"/>
              <w:rPr>
                <w:rFonts w:ascii="黑体" w:hAnsi="黑体" w:eastAsia="黑体" w:cs="黑体"/>
                <w:sz w:val="23"/>
                <w:szCs w:val="23"/>
              </w:rPr>
            </w:pPr>
            <w:r>
              <w:rPr>
                <w:rFonts w:ascii="黑体" w:hAnsi="黑体" w:eastAsia="黑体" w:cs="黑体"/>
                <w:spacing w:val="10"/>
                <w:sz w:val="23"/>
                <w:szCs w:val="23"/>
                <w14:textOutline w14:w="4358" w14:cap="sq" w14:cmpd="sng">
                  <w14:solidFill>
                    <w14:srgbClr w14:val="000000"/>
                  </w14:solidFill>
                  <w14:prstDash w14:val="solid"/>
                  <w14:bevel/>
                </w14:textOutline>
              </w:rPr>
              <w:t>央</w:t>
            </w:r>
            <w:r>
              <w:rPr>
                <w:rFonts w:ascii="黑体" w:hAnsi="黑体" w:eastAsia="黑体" w:cs="黑体"/>
                <w:spacing w:val="8"/>
                <w:sz w:val="23"/>
                <w:szCs w:val="23"/>
                <w14:textOutline w14:w="4358" w14:cap="sq" w14:cmpd="sng">
                  <w14:solidFill>
                    <w14:srgbClr w14:val="000000"/>
                  </w14:solidFill>
                  <w14:prstDash w14:val="solid"/>
                  <w14:bevel/>
                </w14:textOutline>
              </w:rPr>
              <w:t>农业发</w:t>
            </w:r>
          </w:p>
          <w:p>
            <w:pPr>
              <w:spacing w:before="5" w:line="229" w:lineRule="auto"/>
              <w:ind w:left="122"/>
              <w:rPr>
                <w:rFonts w:ascii="黑体" w:hAnsi="黑体" w:eastAsia="黑体" w:cs="黑体"/>
                <w:sz w:val="23"/>
                <w:szCs w:val="23"/>
              </w:rPr>
            </w:pPr>
            <w:r>
              <w:rPr>
                <w:rFonts w:ascii="黑体" w:hAnsi="黑体" w:eastAsia="黑体" w:cs="黑体"/>
                <w:spacing w:val="9"/>
                <w:sz w:val="23"/>
                <w:szCs w:val="23"/>
                <w14:textOutline w14:w="4358" w14:cap="sq" w14:cmpd="sng">
                  <w14:solidFill>
                    <w14:srgbClr w14:val="000000"/>
                  </w14:solidFill>
                  <w14:prstDash w14:val="solid"/>
                  <w14:bevel/>
                </w14:textOutline>
              </w:rPr>
              <w:t>展</w:t>
            </w:r>
            <w:r>
              <w:rPr>
                <w:rFonts w:ascii="黑体" w:hAnsi="黑体" w:eastAsia="黑体" w:cs="黑体"/>
                <w:spacing w:val="8"/>
                <w:sz w:val="23"/>
                <w:szCs w:val="23"/>
                <w14:textOutline w14:w="4358" w14:cap="sq" w14:cmpd="sng">
                  <w14:solidFill>
                    <w14:srgbClr w14:val="000000"/>
                  </w14:solidFill>
                  <w14:prstDash w14:val="solid"/>
                  <w14:bevel/>
                </w14:textOutline>
              </w:rPr>
              <w:t>专项资</w:t>
            </w:r>
          </w:p>
          <w:p>
            <w:pPr>
              <w:spacing w:before="4" w:line="239" w:lineRule="auto"/>
              <w:ind w:left="485"/>
              <w:rPr>
                <w:rFonts w:ascii="黑体" w:hAnsi="黑体" w:eastAsia="黑体" w:cs="黑体"/>
                <w:sz w:val="23"/>
                <w:szCs w:val="23"/>
              </w:rPr>
            </w:pPr>
            <w:r>
              <w:rPr>
                <w:rFonts w:ascii="黑体" w:hAnsi="黑体" w:eastAsia="黑体" w:cs="黑体"/>
                <w:sz w:val="23"/>
                <w:szCs w:val="23"/>
                <w14:textOutline w14:w="4358" w14:cap="sq" w14:cmpd="sng">
                  <w14:solidFill>
                    <w14:srgbClr w14:val="000000"/>
                  </w14:solidFill>
                  <w14:prstDash w14:val="solid"/>
                  <w14:bevel/>
                </w14:textOutline>
              </w:rPr>
              <w:t>金</w:t>
            </w:r>
          </w:p>
        </w:tc>
        <w:tc>
          <w:tcPr>
            <w:tcW w:w="1002" w:type="dxa"/>
            <w:tcBorders>
              <w:top w:val="single" w:color="000000" w:sz="2" w:space="0"/>
              <w:bottom w:val="single" w:color="000000" w:sz="2" w:space="0"/>
            </w:tcBorders>
            <w:vAlign w:val="top"/>
          </w:tcPr>
          <w:p>
            <w:pPr>
              <w:spacing w:before="217" w:line="231" w:lineRule="auto"/>
              <w:ind w:left="170"/>
              <w:rPr>
                <w:rFonts w:ascii="黑体" w:hAnsi="黑体" w:eastAsia="黑体" w:cs="黑体"/>
                <w:sz w:val="23"/>
                <w:szCs w:val="23"/>
              </w:rPr>
            </w:pPr>
            <w:r>
              <w:rPr>
                <w:rFonts w:ascii="黑体" w:hAnsi="黑体" w:eastAsia="黑体" w:cs="黑体"/>
                <w:spacing w:val="2"/>
                <w:sz w:val="23"/>
                <w:szCs w:val="23"/>
                <w14:textOutline w14:w="4358" w14:cap="sq" w14:cmpd="sng">
                  <w14:solidFill>
                    <w14:srgbClr w14:val="000000"/>
                  </w14:solidFill>
                  <w14:prstDash w14:val="solid"/>
                  <w14:bevel/>
                </w14:textOutline>
              </w:rPr>
              <w:t>中央</w:t>
            </w:r>
            <w:r>
              <w:rPr>
                <w:rFonts w:ascii="黑体" w:hAnsi="黑体" w:eastAsia="黑体" w:cs="黑体"/>
                <w:spacing w:val="1"/>
                <w:sz w:val="23"/>
                <w:szCs w:val="23"/>
                <w14:textOutline w14:w="4358" w14:cap="sq" w14:cmpd="sng">
                  <w14:solidFill>
                    <w14:srgbClr w14:val="000000"/>
                  </w14:solidFill>
                  <w14:prstDash w14:val="solid"/>
                  <w14:bevel/>
                </w14:textOutline>
              </w:rPr>
              <w:t>整</w:t>
            </w:r>
          </w:p>
          <w:p>
            <w:pPr>
              <w:spacing w:before="5" w:line="230" w:lineRule="auto"/>
              <w:ind w:left="153"/>
              <w:rPr>
                <w:rFonts w:ascii="黑体" w:hAnsi="黑体" w:eastAsia="黑体" w:cs="黑体"/>
                <w:sz w:val="23"/>
                <w:szCs w:val="23"/>
              </w:rPr>
            </w:pPr>
            <w:r>
              <w:rPr>
                <w:rFonts w:ascii="黑体" w:hAnsi="黑体" w:eastAsia="黑体" w:cs="黑体"/>
                <w:spacing w:val="8"/>
                <w:sz w:val="23"/>
                <w:szCs w:val="23"/>
                <w14:textOutline w14:w="4358" w14:cap="sq" w14:cmpd="sng">
                  <w14:solidFill>
                    <w14:srgbClr w14:val="000000"/>
                  </w14:solidFill>
                  <w14:prstDash w14:val="solid"/>
                  <w14:bevel/>
                </w14:textOutline>
              </w:rPr>
              <w:t>合涉</w:t>
            </w:r>
            <w:r>
              <w:rPr>
                <w:rFonts w:ascii="黑体" w:hAnsi="黑体" w:eastAsia="黑体" w:cs="黑体"/>
                <w:spacing w:val="7"/>
                <w:sz w:val="23"/>
                <w:szCs w:val="23"/>
                <w14:textOutline w14:w="4358" w14:cap="sq" w14:cmpd="sng">
                  <w14:solidFill>
                    <w14:srgbClr w14:val="000000"/>
                  </w14:solidFill>
                  <w14:prstDash w14:val="solid"/>
                  <w14:bevel/>
                </w14:textOutline>
              </w:rPr>
              <w:t>农</w:t>
            </w:r>
          </w:p>
          <w:p>
            <w:pPr>
              <w:spacing w:before="6" w:line="230" w:lineRule="auto"/>
              <w:ind w:left="282"/>
              <w:rPr>
                <w:rFonts w:ascii="黑体" w:hAnsi="黑体" w:eastAsia="黑体" w:cs="黑体"/>
                <w:sz w:val="23"/>
                <w:szCs w:val="23"/>
              </w:rPr>
            </w:pPr>
            <w:r>
              <w:rPr>
                <w:rFonts w:ascii="黑体" w:hAnsi="黑体" w:eastAsia="黑体" w:cs="黑体"/>
                <w:spacing w:val="2"/>
                <w:sz w:val="23"/>
                <w:szCs w:val="23"/>
                <w14:textOutline w14:w="4358" w14:cap="sq" w14:cmpd="sng">
                  <w14:solidFill>
                    <w14:srgbClr w14:val="000000"/>
                  </w14:solidFill>
                  <w14:prstDash w14:val="solid"/>
                  <w14:bevel/>
                </w14:textOutline>
              </w:rPr>
              <w:t>资金</w:t>
            </w:r>
          </w:p>
          <w:p>
            <w:pPr>
              <w:spacing w:before="3" w:line="230" w:lineRule="auto"/>
              <w:ind w:left="173"/>
              <w:rPr>
                <w:rFonts w:ascii="黑体" w:hAnsi="黑体" w:eastAsia="黑体" w:cs="黑体"/>
                <w:sz w:val="23"/>
                <w:szCs w:val="23"/>
              </w:rPr>
            </w:pPr>
            <w:r>
              <w:rPr>
                <w:rFonts w:ascii="黑体" w:hAnsi="黑体" w:eastAsia="黑体" w:cs="黑体"/>
                <w:spacing w:val="36"/>
                <w:sz w:val="23"/>
                <w:szCs w:val="23"/>
                <w14:textOutline w14:w="4358" w14:cap="sq" w14:cmpd="sng">
                  <w14:solidFill>
                    <w14:srgbClr w14:val="000000"/>
                  </w14:solidFill>
                  <w14:prstDash w14:val="solid"/>
                  <w14:bevel/>
                </w14:textOutline>
              </w:rPr>
              <w:t>(</w:t>
            </w:r>
            <w:r>
              <w:rPr>
                <w:rFonts w:ascii="黑体" w:hAnsi="黑体" w:eastAsia="黑体" w:cs="黑体"/>
                <w:spacing w:val="35"/>
                <w:sz w:val="23"/>
                <w:szCs w:val="23"/>
                <w14:textOutline w14:w="4358" w14:cap="sq" w14:cmpd="sng">
                  <w14:solidFill>
                    <w14:srgbClr w14:val="000000"/>
                  </w14:solidFill>
                  <w14:prstDash w14:val="solid"/>
                  <w14:bevel/>
                </w14:textOutline>
              </w:rPr>
              <w:t>元)</w:t>
            </w:r>
          </w:p>
        </w:tc>
        <w:tc>
          <w:tcPr>
            <w:tcW w:w="1434" w:type="dxa"/>
            <w:tcBorders>
              <w:top w:val="single" w:color="000000" w:sz="2" w:space="0"/>
              <w:bottom w:val="single" w:color="000000" w:sz="2" w:space="0"/>
            </w:tcBorders>
            <w:vAlign w:val="top"/>
          </w:tcPr>
          <w:p>
            <w:pPr>
              <w:spacing w:line="287" w:lineRule="auto"/>
              <w:rPr>
                <w:rFonts w:ascii="Arial"/>
                <w:sz w:val="21"/>
              </w:rPr>
            </w:pPr>
          </w:p>
          <w:p>
            <w:pPr>
              <w:spacing w:before="75" w:line="231" w:lineRule="auto"/>
              <w:ind w:left="129"/>
              <w:rPr>
                <w:rFonts w:ascii="黑体" w:hAnsi="黑体" w:eastAsia="黑体" w:cs="黑体"/>
                <w:sz w:val="23"/>
                <w:szCs w:val="23"/>
              </w:rPr>
            </w:pPr>
            <w:r>
              <w:rPr>
                <w:rFonts w:ascii="黑体" w:hAnsi="黑体" w:eastAsia="黑体" w:cs="黑体"/>
                <w:spacing w:val="10"/>
                <w:sz w:val="23"/>
                <w:szCs w:val="23"/>
                <w14:textOutline w14:w="4358" w14:cap="sq" w14:cmpd="sng">
                  <w14:solidFill>
                    <w14:srgbClr w14:val="000000"/>
                  </w14:solidFill>
                  <w14:prstDash w14:val="solid"/>
                  <w14:bevel/>
                </w14:textOutline>
              </w:rPr>
              <w:t>省</w:t>
            </w:r>
            <w:r>
              <w:rPr>
                <w:rFonts w:ascii="黑体" w:hAnsi="黑体" w:eastAsia="黑体" w:cs="黑体"/>
                <w:spacing w:val="9"/>
                <w:sz w:val="23"/>
                <w:szCs w:val="23"/>
                <w14:textOutline w14:w="4358" w14:cap="sq" w14:cmpd="sng">
                  <w14:solidFill>
                    <w14:srgbClr w14:val="000000"/>
                  </w14:solidFill>
                  <w14:prstDash w14:val="solid"/>
                  <w14:bevel/>
                </w14:textOutline>
              </w:rPr>
              <w:t>级农业发</w:t>
            </w:r>
          </w:p>
          <w:p>
            <w:pPr>
              <w:spacing w:before="4" w:line="229" w:lineRule="auto"/>
              <w:ind w:left="130"/>
              <w:rPr>
                <w:rFonts w:ascii="黑体" w:hAnsi="黑体" w:eastAsia="黑体" w:cs="黑体"/>
                <w:sz w:val="23"/>
                <w:szCs w:val="23"/>
              </w:rPr>
            </w:pPr>
            <w:r>
              <w:rPr>
                <w:rFonts w:ascii="黑体" w:hAnsi="黑体" w:eastAsia="黑体" w:cs="黑体"/>
                <w:spacing w:val="9"/>
                <w:sz w:val="23"/>
                <w:szCs w:val="23"/>
                <w14:textOutline w14:w="4358" w14:cap="sq" w14:cmpd="sng">
                  <w14:solidFill>
                    <w14:srgbClr w14:val="000000"/>
                  </w14:solidFill>
                  <w14:prstDash w14:val="solid"/>
                  <w14:bevel/>
                </w14:textOutline>
              </w:rPr>
              <w:t>展专项资金</w:t>
            </w:r>
          </w:p>
          <w:p>
            <w:pPr>
              <w:spacing w:before="8" w:line="230" w:lineRule="auto"/>
              <w:ind w:left="390"/>
              <w:rPr>
                <w:rFonts w:ascii="黑体" w:hAnsi="黑体" w:eastAsia="黑体" w:cs="黑体"/>
                <w:sz w:val="23"/>
                <w:szCs w:val="23"/>
              </w:rPr>
            </w:pPr>
            <w:r>
              <w:rPr>
                <w:rFonts w:ascii="黑体" w:hAnsi="黑体" w:eastAsia="黑体" w:cs="黑体"/>
                <w:spacing w:val="36"/>
                <w:sz w:val="23"/>
                <w:szCs w:val="23"/>
                <w14:textOutline w14:w="4358" w14:cap="sq" w14:cmpd="sng">
                  <w14:solidFill>
                    <w14:srgbClr w14:val="000000"/>
                  </w14:solidFill>
                  <w14:prstDash w14:val="solid"/>
                  <w14:bevel/>
                </w14:textOutline>
              </w:rPr>
              <w:t>(</w:t>
            </w:r>
            <w:r>
              <w:rPr>
                <w:rFonts w:ascii="黑体" w:hAnsi="黑体" w:eastAsia="黑体" w:cs="黑体"/>
                <w:spacing w:val="35"/>
                <w:sz w:val="23"/>
                <w:szCs w:val="23"/>
                <w14:textOutline w14:w="4358" w14:cap="sq" w14:cmpd="sng">
                  <w14:solidFill>
                    <w14:srgbClr w14:val="000000"/>
                  </w14:solidFill>
                  <w14:prstDash w14:val="solid"/>
                  <w14:bevel/>
                </w14:textOutline>
              </w:rPr>
              <w:t>元)</w:t>
            </w:r>
          </w:p>
        </w:tc>
        <w:tc>
          <w:tcPr>
            <w:tcW w:w="621" w:type="dxa"/>
            <w:tcBorders>
              <w:top w:val="single" w:color="000000" w:sz="2" w:space="0"/>
              <w:bottom w:val="single" w:color="000000" w:sz="2" w:space="0"/>
            </w:tcBorders>
            <w:vAlign w:val="top"/>
          </w:tcPr>
          <w:p>
            <w:pPr>
              <w:spacing w:line="431" w:lineRule="auto"/>
              <w:rPr>
                <w:rFonts w:ascii="Arial"/>
                <w:sz w:val="21"/>
              </w:rPr>
            </w:pPr>
          </w:p>
          <w:p>
            <w:pPr>
              <w:spacing w:before="75" w:line="251" w:lineRule="auto"/>
              <w:ind w:left="87" w:right="48" w:firstLine="4"/>
              <w:rPr>
                <w:rFonts w:ascii="黑体" w:hAnsi="黑体" w:eastAsia="黑体" w:cs="黑体"/>
                <w:sz w:val="23"/>
                <w:szCs w:val="23"/>
              </w:rPr>
            </w:pPr>
            <w:r>
              <w:rPr>
                <w:rFonts w:ascii="黑体" w:hAnsi="黑体" w:eastAsia="黑体" w:cs="黑体"/>
                <w:spacing w:val="3"/>
                <w:sz w:val="23"/>
                <w:szCs w:val="23"/>
                <w14:textOutline w14:w="4358" w14:cap="sq" w14:cmpd="sng">
                  <w14:solidFill>
                    <w14:srgbClr w14:val="000000"/>
                  </w14:solidFill>
                  <w14:prstDash w14:val="solid"/>
                  <w14:bevel/>
                </w14:textOutline>
              </w:rPr>
              <w:t>县级</w:t>
            </w:r>
            <w:r>
              <w:rPr>
                <w:rFonts w:ascii="黑体" w:hAnsi="黑体" w:eastAsia="黑体" w:cs="黑体"/>
                <w:sz w:val="23"/>
                <w:szCs w:val="23"/>
              </w:rPr>
              <w:t xml:space="preserve"> </w:t>
            </w:r>
            <w:r>
              <w:rPr>
                <w:rFonts w:ascii="黑体" w:hAnsi="黑体" w:eastAsia="黑体" w:cs="黑体"/>
                <w:spacing w:val="5"/>
                <w:sz w:val="23"/>
                <w:szCs w:val="23"/>
                <w14:textOutline w14:w="4358" w14:cap="sq" w14:cmpd="sng">
                  <w14:solidFill>
                    <w14:srgbClr w14:val="000000"/>
                  </w14:solidFill>
                  <w14:prstDash w14:val="solid"/>
                  <w14:bevel/>
                </w14:textOutline>
              </w:rPr>
              <w:t>财政</w:t>
            </w:r>
          </w:p>
        </w:tc>
        <w:tc>
          <w:tcPr>
            <w:tcW w:w="703" w:type="dxa"/>
            <w:tcBorders>
              <w:top w:val="single" w:color="000000" w:sz="2" w:space="0"/>
              <w:bottom w:val="single" w:color="000000" w:sz="2" w:space="0"/>
            </w:tcBorders>
            <w:vAlign w:val="top"/>
          </w:tcPr>
          <w:p>
            <w:pPr>
              <w:spacing w:line="431" w:lineRule="auto"/>
              <w:rPr>
                <w:rFonts w:ascii="Arial"/>
                <w:sz w:val="21"/>
              </w:rPr>
            </w:pPr>
          </w:p>
          <w:p>
            <w:pPr>
              <w:spacing w:before="75" w:line="251" w:lineRule="auto"/>
              <w:ind w:left="155" w:right="89" w:hanging="24"/>
              <w:rPr>
                <w:rFonts w:ascii="黑体" w:hAnsi="黑体" w:eastAsia="黑体" w:cs="黑体"/>
                <w:sz w:val="23"/>
                <w:szCs w:val="23"/>
              </w:rPr>
            </w:pPr>
            <w:r>
              <w:rPr>
                <w:rFonts w:ascii="黑体" w:hAnsi="黑体" w:eastAsia="黑体" w:cs="黑体"/>
                <w:spacing w:val="3"/>
                <w:sz w:val="23"/>
                <w:szCs w:val="23"/>
                <w14:textOutline w14:w="4358" w14:cap="sq" w14:cmpd="sng">
                  <w14:solidFill>
                    <w14:srgbClr w14:val="000000"/>
                  </w14:solidFill>
                  <w14:prstDash w14:val="solid"/>
                  <w14:bevel/>
                </w14:textOutline>
              </w:rPr>
              <w:t>部门</w:t>
            </w:r>
            <w:r>
              <w:rPr>
                <w:rFonts w:ascii="黑体" w:hAnsi="黑体" w:eastAsia="黑体" w:cs="黑体"/>
                <w:sz w:val="23"/>
                <w:szCs w:val="23"/>
              </w:rPr>
              <w:t xml:space="preserve"> </w:t>
            </w:r>
            <w:r>
              <w:rPr>
                <w:rFonts w:ascii="黑体" w:hAnsi="黑体" w:eastAsia="黑体" w:cs="黑体"/>
                <w:spacing w:val="-10"/>
                <w:sz w:val="23"/>
                <w:szCs w:val="23"/>
                <w14:textOutline w14:w="4358" w14:cap="sq" w14:cmpd="sng">
                  <w14:solidFill>
                    <w14:srgbClr w14:val="000000"/>
                  </w14:solidFill>
                  <w14:prstDash w14:val="solid"/>
                  <w14:bevel/>
                </w14:textOutline>
              </w:rPr>
              <w:t>自</w:t>
            </w:r>
            <w:r>
              <w:rPr>
                <w:rFonts w:ascii="黑体" w:hAnsi="黑体" w:eastAsia="黑体" w:cs="黑体"/>
                <w:spacing w:val="-8"/>
                <w:sz w:val="23"/>
                <w:szCs w:val="23"/>
                <w14:textOutline w14:w="4358" w14:cap="sq" w14:cmpd="sng">
                  <w14:solidFill>
                    <w14:srgbClr w14:val="000000"/>
                  </w14:solidFill>
                  <w14:prstDash w14:val="solid"/>
                  <w14:bevel/>
                </w14:textOutline>
              </w:rPr>
              <w:t>筹</w:t>
            </w:r>
          </w:p>
        </w:tc>
        <w:tc>
          <w:tcPr>
            <w:tcW w:w="1554" w:type="dxa"/>
            <w:tcBorders>
              <w:top w:val="single" w:color="000000" w:sz="2" w:space="0"/>
              <w:bottom w:val="single" w:color="000000" w:sz="2" w:space="0"/>
            </w:tcBorders>
            <w:vAlign w:val="top"/>
          </w:tcPr>
          <w:p>
            <w:pPr>
              <w:spacing w:line="288" w:lineRule="auto"/>
              <w:rPr>
                <w:rFonts w:ascii="Arial"/>
                <w:sz w:val="21"/>
              </w:rPr>
            </w:pPr>
          </w:p>
          <w:p>
            <w:pPr>
              <w:spacing w:line="289" w:lineRule="auto"/>
              <w:rPr>
                <w:rFonts w:ascii="Arial"/>
                <w:sz w:val="21"/>
              </w:rPr>
            </w:pPr>
          </w:p>
          <w:p>
            <w:pPr>
              <w:spacing w:before="74" w:line="230" w:lineRule="auto"/>
              <w:ind w:left="304"/>
              <w:rPr>
                <w:rFonts w:ascii="黑体" w:hAnsi="黑体" w:eastAsia="黑体" w:cs="黑体"/>
                <w:sz w:val="23"/>
                <w:szCs w:val="23"/>
              </w:rPr>
            </w:pPr>
            <w:r>
              <w:rPr>
                <w:rFonts w:ascii="黑体" w:hAnsi="黑体" w:eastAsia="黑体" w:cs="黑体"/>
                <w:spacing w:val="11"/>
                <w:sz w:val="23"/>
                <w:szCs w:val="23"/>
                <w14:textOutline w14:w="4358" w14:cap="sq" w14:cmpd="sng">
                  <w14:solidFill>
                    <w14:srgbClr w14:val="000000"/>
                  </w14:solidFill>
                  <w14:prstDash w14:val="solid"/>
                  <w14:bevel/>
                </w14:textOutline>
              </w:rPr>
              <w:t>测</w:t>
            </w:r>
            <w:r>
              <w:rPr>
                <w:rFonts w:ascii="黑体" w:hAnsi="黑体" w:eastAsia="黑体" w:cs="黑体"/>
                <w:spacing w:val="9"/>
                <w:sz w:val="23"/>
                <w:szCs w:val="23"/>
                <w14:textOutline w14:w="4358" w14:cap="sq" w14:cmpd="sng">
                  <w14:solidFill>
                    <w14:srgbClr w14:val="000000"/>
                  </w14:solidFill>
                  <w14:prstDash w14:val="solid"/>
                  <w14:bevel/>
                </w14:textOutline>
              </w:rPr>
              <w:t>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01" w:hRule="atLeast"/>
        </w:trPr>
        <w:tc>
          <w:tcPr>
            <w:tcW w:w="55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r>
              <w:rPr>
                <w:rFonts w:hint="eastAsia" w:ascii="仿宋" w:hAnsi="仿宋" w:eastAsia="仿宋" w:cs="仿宋"/>
                <w:spacing w:val="11"/>
                <w:sz w:val="28"/>
                <w:szCs w:val="28"/>
                <w:lang w:val="en-US" w:eastAsia="zh-CN"/>
              </w:rPr>
              <w:t>1</w:t>
            </w:r>
          </w:p>
        </w:tc>
        <w:tc>
          <w:tcPr>
            <w:tcW w:w="1805"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成员证等</w:t>
            </w:r>
          </w:p>
          <w:p>
            <w:pPr>
              <w:spacing w:before="62" w:line="255" w:lineRule="auto"/>
              <w:ind w:left="89" w:right="53" w:hanging="6"/>
              <w:jc w:val="center"/>
              <w:rPr>
                <w:rFonts w:ascii="仿宋" w:hAnsi="仿宋" w:eastAsia="仿宋" w:cs="仿宋"/>
                <w:spacing w:val="11"/>
                <w:sz w:val="28"/>
                <w:szCs w:val="28"/>
              </w:rPr>
            </w:pPr>
            <w:r>
              <w:rPr>
                <w:rFonts w:hint="eastAsia" w:ascii="仿宋" w:hAnsi="仿宋" w:eastAsia="仿宋" w:cs="仿宋"/>
                <w:spacing w:val="11"/>
                <w:sz w:val="28"/>
                <w:szCs w:val="28"/>
                <w:lang w:val="en-US" w:eastAsia="zh-CN"/>
              </w:rPr>
              <w:t>定制支出</w:t>
            </w:r>
          </w:p>
        </w:tc>
        <w:tc>
          <w:tcPr>
            <w:tcW w:w="165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p>
        </w:tc>
        <w:tc>
          <w:tcPr>
            <w:tcW w:w="107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r>
              <w:rPr>
                <w:rFonts w:hint="eastAsia" w:ascii="仿宋" w:hAnsi="仿宋" w:eastAsia="仿宋" w:cs="仿宋"/>
                <w:spacing w:val="11"/>
                <w:sz w:val="28"/>
                <w:szCs w:val="28"/>
                <w:lang w:val="en-US" w:eastAsia="zh-CN"/>
              </w:rPr>
              <w:t xml:space="preserve">82000 </w:t>
            </w:r>
          </w:p>
        </w:tc>
        <w:tc>
          <w:tcPr>
            <w:tcW w:w="611"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eastAsia="zh-CN"/>
              </w:rPr>
            </w:pPr>
            <w:r>
              <w:rPr>
                <w:rFonts w:hint="eastAsia" w:ascii="仿宋" w:hAnsi="仿宋" w:eastAsia="仿宋" w:cs="仿宋"/>
                <w:spacing w:val="11"/>
                <w:sz w:val="28"/>
                <w:szCs w:val="28"/>
                <w:lang w:eastAsia="zh-CN"/>
              </w:rPr>
              <w:t>本</w:t>
            </w:r>
          </w:p>
        </w:tc>
        <w:tc>
          <w:tcPr>
            <w:tcW w:w="1393"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r>
              <w:rPr>
                <w:rFonts w:hint="eastAsia" w:ascii="仿宋" w:hAnsi="仿宋" w:eastAsia="仿宋" w:cs="仿宋"/>
                <w:spacing w:val="11"/>
                <w:sz w:val="28"/>
                <w:szCs w:val="28"/>
                <w:lang w:val="en-US" w:eastAsia="zh-CN"/>
              </w:rPr>
              <w:t xml:space="preserve">1.5元/每本 </w:t>
            </w:r>
          </w:p>
        </w:tc>
        <w:tc>
          <w:tcPr>
            <w:tcW w:w="160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r>
              <w:rPr>
                <w:rFonts w:hint="eastAsia" w:ascii="仿宋" w:hAnsi="仿宋" w:eastAsia="仿宋" w:cs="仿宋"/>
                <w:spacing w:val="11"/>
                <w:sz w:val="28"/>
                <w:szCs w:val="28"/>
                <w:lang w:val="en-US" w:eastAsia="zh-CN"/>
              </w:rPr>
              <w:t xml:space="preserve">123000 </w:t>
            </w:r>
          </w:p>
        </w:tc>
        <w:tc>
          <w:tcPr>
            <w:tcW w:w="118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r>
              <w:rPr>
                <w:rFonts w:hint="eastAsia" w:ascii="仿宋" w:hAnsi="仿宋" w:eastAsia="仿宋" w:cs="仿宋"/>
                <w:spacing w:val="11"/>
                <w:sz w:val="28"/>
                <w:szCs w:val="28"/>
                <w:lang w:val="en-US" w:eastAsia="zh-CN"/>
              </w:rPr>
              <w:t xml:space="preserve"> </w:t>
            </w:r>
          </w:p>
        </w:tc>
        <w:tc>
          <w:tcPr>
            <w:tcW w:w="100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p>
        </w:tc>
        <w:tc>
          <w:tcPr>
            <w:tcW w:w="1434" w:type="dxa"/>
            <w:tcBorders>
              <w:top w:val="single" w:color="000000" w:sz="2" w:space="0"/>
              <w:bottom w:val="single" w:color="000000" w:sz="2" w:space="0"/>
            </w:tcBorders>
            <w:vAlign w:val="center"/>
          </w:tcPr>
          <w:p>
            <w:pPr>
              <w:spacing w:before="62" w:line="255" w:lineRule="auto"/>
              <w:ind w:left="89" w:right="53" w:hanging="6"/>
              <w:jc w:val="center"/>
              <w:rPr>
                <w:rFonts w:hint="default"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123000</w:t>
            </w:r>
          </w:p>
        </w:tc>
        <w:tc>
          <w:tcPr>
            <w:tcW w:w="62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p>
        </w:tc>
        <w:tc>
          <w:tcPr>
            <w:tcW w:w="703"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p>
        </w:tc>
        <w:tc>
          <w:tcPr>
            <w:tcW w:w="1554" w:type="dxa"/>
            <w:tcBorders>
              <w:top w:val="single" w:color="000000" w:sz="2" w:space="0"/>
              <w:bottom w:val="single" w:color="000000" w:sz="2" w:space="0"/>
            </w:tcBorders>
            <w:vAlign w:val="top"/>
          </w:tcPr>
          <w:p>
            <w:pPr>
              <w:spacing w:before="62" w:line="255" w:lineRule="auto"/>
              <w:ind w:left="89" w:right="53" w:hanging="6"/>
              <w:jc w:val="center"/>
              <w:rPr>
                <w:rFonts w:ascii="仿宋" w:hAnsi="仿宋" w:eastAsia="仿宋" w:cs="仿宋"/>
                <w:spacing w:val="11"/>
                <w:sz w:val="28"/>
                <w:szCs w:val="28"/>
              </w:rPr>
            </w:pPr>
          </w:p>
          <w:p>
            <w:pPr>
              <w:spacing w:before="62" w:line="255" w:lineRule="auto"/>
              <w:ind w:left="89" w:right="53" w:hanging="6"/>
              <w:jc w:val="center"/>
              <w:rPr>
                <w:rFonts w:ascii="仿宋" w:hAnsi="仿宋" w:eastAsia="仿宋" w:cs="仿宋"/>
                <w:spacing w:val="11"/>
                <w:sz w:val="28"/>
                <w:szCs w:val="28"/>
              </w:rPr>
            </w:pPr>
          </w:p>
          <w:p>
            <w:pPr>
              <w:spacing w:before="62" w:line="255" w:lineRule="auto"/>
              <w:ind w:left="89" w:right="53" w:hanging="6"/>
              <w:jc w:val="center"/>
              <w:rPr>
                <w:rFonts w:ascii="仿宋" w:hAnsi="仿宋" w:eastAsia="仿宋" w:cs="仿宋"/>
                <w:spacing w:val="11"/>
                <w:sz w:val="28"/>
                <w:szCs w:val="28"/>
              </w:rPr>
            </w:pPr>
            <w:r>
              <w:rPr>
                <w:rFonts w:ascii="仿宋" w:hAnsi="仿宋" w:eastAsia="仿宋" w:cs="仿宋"/>
                <w:spacing w:val="11"/>
                <w:sz w:val="28"/>
                <w:szCs w:val="28"/>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87" w:hRule="atLeast"/>
        </w:trPr>
        <w:tc>
          <w:tcPr>
            <w:tcW w:w="551"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2</w:t>
            </w:r>
          </w:p>
        </w:tc>
        <w:tc>
          <w:tcPr>
            <w:tcW w:w="1805"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办公耗材</w:t>
            </w:r>
          </w:p>
          <w:p>
            <w:pPr>
              <w:spacing w:before="62" w:line="255" w:lineRule="auto"/>
              <w:ind w:left="89" w:right="53" w:hanging="6"/>
              <w:jc w:val="center"/>
              <w:rPr>
                <w:rFonts w:ascii="仿宋" w:hAnsi="仿宋" w:eastAsia="仿宋" w:cs="仿宋"/>
                <w:spacing w:val="11"/>
                <w:sz w:val="28"/>
                <w:szCs w:val="28"/>
              </w:rPr>
            </w:pPr>
            <w:r>
              <w:rPr>
                <w:rFonts w:hint="eastAsia" w:ascii="仿宋" w:hAnsi="仿宋" w:eastAsia="仿宋" w:cs="仿宋"/>
                <w:spacing w:val="11"/>
                <w:sz w:val="28"/>
                <w:szCs w:val="28"/>
                <w:lang w:val="en-US" w:eastAsia="zh-CN"/>
              </w:rPr>
              <w:t>支出</w:t>
            </w:r>
          </w:p>
        </w:tc>
        <w:tc>
          <w:tcPr>
            <w:tcW w:w="165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p>
        </w:tc>
        <w:tc>
          <w:tcPr>
            <w:tcW w:w="107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r>
              <w:rPr>
                <w:rFonts w:hint="eastAsia" w:ascii="仿宋" w:hAnsi="仿宋" w:eastAsia="仿宋" w:cs="仿宋"/>
                <w:spacing w:val="11"/>
                <w:sz w:val="28"/>
                <w:szCs w:val="28"/>
                <w:lang w:val="en-US" w:eastAsia="zh-CN"/>
              </w:rPr>
              <w:t xml:space="preserve">1 </w:t>
            </w:r>
          </w:p>
        </w:tc>
        <w:tc>
          <w:tcPr>
            <w:tcW w:w="61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r>
              <w:rPr>
                <w:rFonts w:hint="eastAsia" w:ascii="仿宋" w:hAnsi="仿宋" w:eastAsia="仿宋" w:cs="仿宋"/>
                <w:spacing w:val="11"/>
                <w:sz w:val="28"/>
                <w:szCs w:val="28"/>
                <w:lang w:val="en-US" w:eastAsia="zh-CN"/>
              </w:rPr>
              <w:t>批</w:t>
            </w:r>
          </w:p>
        </w:tc>
        <w:tc>
          <w:tcPr>
            <w:tcW w:w="1393" w:type="dxa"/>
            <w:tcBorders>
              <w:top w:val="single" w:color="000000" w:sz="2" w:space="0"/>
              <w:bottom w:val="single" w:color="000000" w:sz="2" w:space="0"/>
            </w:tcBorders>
            <w:vAlign w:val="center"/>
          </w:tcPr>
          <w:p>
            <w:pPr>
              <w:spacing w:before="62" w:line="255" w:lineRule="auto"/>
              <w:ind w:left="89" w:right="53" w:hanging="6"/>
              <w:jc w:val="center"/>
              <w:rPr>
                <w:rFonts w:hint="default" w:ascii="仿宋" w:hAnsi="仿宋" w:eastAsia="仿宋" w:cs="仿宋"/>
                <w:spacing w:val="11"/>
                <w:sz w:val="28"/>
                <w:szCs w:val="28"/>
                <w:lang w:val="en-US"/>
              </w:rPr>
            </w:pPr>
            <w:r>
              <w:rPr>
                <w:rFonts w:hint="eastAsia" w:ascii="仿宋" w:hAnsi="仿宋" w:eastAsia="仿宋" w:cs="仿宋"/>
                <w:spacing w:val="11"/>
                <w:sz w:val="28"/>
                <w:szCs w:val="28"/>
                <w:lang w:val="en-US" w:eastAsia="zh-CN"/>
              </w:rPr>
              <w:t>3000</w:t>
            </w:r>
          </w:p>
        </w:tc>
        <w:tc>
          <w:tcPr>
            <w:tcW w:w="160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r>
              <w:rPr>
                <w:rFonts w:hint="eastAsia" w:ascii="仿宋" w:hAnsi="仿宋" w:eastAsia="仿宋" w:cs="仿宋"/>
                <w:spacing w:val="11"/>
                <w:sz w:val="28"/>
                <w:szCs w:val="28"/>
                <w:lang w:val="en-US" w:eastAsia="zh-CN"/>
              </w:rPr>
              <w:t xml:space="preserve">3000 </w:t>
            </w:r>
          </w:p>
        </w:tc>
        <w:tc>
          <w:tcPr>
            <w:tcW w:w="118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r>
              <w:rPr>
                <w:rFonts w:hint="eastAsia" w:ascii="仿宋" w:hAnsi="仿宋" w:eastAsia="仿宋" w:cs="仿宋"/>
                <w:spacing w:val="11"/>
                <w:sz w:val="28"/>
                <w:szCs w:val="28"/>
                <w:lang w:val="en-US" w:eastAsia="zh-CN"/>
              </w:rPr>
              <w:t xml:space="preserve"> </w:t>
            </w:r>
          </w:p>
        </w:tc>
        <w:tc>
          <w:tcPr>
            <w:tcW w:w="100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p>
        </w:tc>
        <w:tc>
          <w:tcPr>
            <w:tcW w:w="1434" w:type="dxa"/>
            <w:tcBorders>
              <w:top w:val="single" w:color="000000" w:sz="2" w:space="0"/>
              <w:bottom w:val="single" w:color="000000" w:sz="2" w:space="0"/>
            </w:tcBorders>
            <w:vAlign w:val="center"/>
          </w:tcPr>
          <w:p>
            <w:pPr>
              <w:spacing w:before="62" w:line="255" w:lineRule="auto"/>
              <w:ind w:left="89" w:right="53" w:hanging="6"/>
              <w:jc w:val="center"/>
              <w:rPr>
                <w:rFonts w:hint="default"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3000</w:t>
            </w:r>
          </w:p>
        </w:tc>
        <w:tc>
          <w:tcPr>
            <w:tcW w:w="62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p>
        </w:tc>
        <w:tc>
          <w:tcPr>
            <w:tcW w:w="703"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28"/>
                <w:szCs w:val="28"/>
              </w:rPr>
            </w:pPr>
          </w:p>
        </w:tc>
        <w:tc>
          <w:tcPr>
            <w:tcW w:w="1554" w:type="dxa"/>
            <w:tcBorders>
              <w:top w:val="single" w:color="000000" w:sz="2" w:space="0"/>
              <w:bottom w:val="single" w:color="000000" w:sz="2" w:space="0"/>
            </w:tcBorders>
            <w:vAlign w:val="top"/>
          </w:tcPr>
          <w:p>
            <w:pPr>
              <w:spacing w:before="62" w:line="255" w:lineRule="auto"/>
              <w:ind w:left="89" w:right="53" w:hanging="6"/>
              <w:jc w:val="center"/>
              <w:rPr>
                <w:rFonts w:ascii="仿宋" w:hAnsi="仿宋" w:eastAsia="仿宋" w:cs="仿宋"/>
                <w:spacing w:val="11"/>
                <w:sz w:val="28"/>
                <w:szCs w:val="28"/>
              </w:rPr>
            </w:pPr>
            <w:r>
              <w:rPr>
                <w:rFonts w:ascii="仿宋" w:hAnsi="仿宋" w:eastAsia="仿宋" w:cs="仿宋"/>
                <w:spacing w:val="11"/>
                <w:sz w:val="28"/>
                <w:szCs w:val="28"/>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50" w:hRule="atLeast"/>
        </w:trPr>
        <w:tc>
          <w:tcPr>
            <w:tcW w:w="551"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合计</w:t>
            </w:r>
          </w:p>
        </w:tc>
        <w:tc>
          <w:tcPr>
            <w:tcW w:w="1805"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p>
        </w:tc>
        <w:tc>
          <w:tcPr>
            <w:tcW w:w="1654"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p>
        </w:tc>
        <w:tc>
          <w:tcPr>
            <w:tcW w:w="1072"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p>
        </w:tc>
        <w:tc>
          <w:tcPr>
            <w:tcW w:w="611"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p>
        </w:tc>
        <w:tc>
          <w:tcPr>
            <w:tcW w:w="1393"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p>
        </w:tc>
        <w:tc>
          <w:tcPr>
            <w:tcW w:w="1604"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 xml:space="preserve">126000 </w:t>
            </w:r>
          </w:p>
        </w:tc>
        <w:tc>
          <w:tcPr>
            <w:tcW w:w="1182"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p>
        </w:tc>
        <w:tc>
          <w:tcPr>
            <w:tcW w:w="1002"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p>
        </w:tc>
        <w:tc>
          <w:tcPr>
            <w:tcW w:w="1434" w:type="dxa"/>
            <w:tcBorders>
              <w:top w:val="single" w:color="000000" w:sz="2" w:space="0"/>
              <w:bottom w:val="single" w:color="000000" w:sz="2" w:space="0"/>
            </w:tcBorders>
            <w:vAlign w:val="center"/>
          </w:tcPr>
          <w:p>
            <w:pPr>
              <w:spacing w:before="62" w:line="255" w:lineRule="auto"/>
              <w:ind w:left="89" w:right="53" w:hanging="6"/>
              <w:jc w:val="center"/>
              <w:rPr>
                <w:rFonts w:hint="default"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126000</w:t>
            </w:r>
          </w:p>
        </w:tc>
        <w:tc>
          <w:tcPr>
            <w:tcW w:w="621"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p>
        </w:tc>
        <w:tc>
          <w:tcPr>
            <w:tcW w:w="703" w:type="dxa"/>
            <w:tcBorders>
              <w:top w:val="single" w:color="000000" w:sz="2" w:space="0"/>
              <w:bottom w:val="single" w:color="000000" w:sz="2" w:space="0"/>
            </w:tcBorders>
            <w:vAlign w:val="center"/>
          </w:tcPr>
          <w:p>
            <w:pPr>
              <w:spacing w:before="62" w:line="255" w:lineRule="auto"/>
              <w:ind w:left="89" w:right="53" w:hanging="6"/>
              <w:jc w:val="center"/>
              <w:rPr>
                <w:rFonts w:hint="eastAsia" w:ascii="仿宋" w:hAnsi="仿宋" w:eastAsia="仿宋" w:cs="仿宋"/>
                <w:spacing w:val="11"/>
                <w:sz w:val="28"/>
                <w:szCs w:val="28"/>
                <w:lang w:val="en-US" w:eastAsia="zh-CN"/>
              </w:rPr>
            </w:pPr>
          </w:p>
        </w:tc>
        <w:tc>
          <w:tcPr>
            <w:tcW w:w="1554" w:type="dxa"/>
            <w:tcBorders>
              <w:top w:val="single" w:color="000000" w:sz="2" w:space="0"/>
              <w:bottom w:val="single" w:color="000000" w:sz="2" w:space="0"/>
            </w:tcBorders>
            <w:vAlign w:val="top"/>
          </w:tcPr>
          <w:p>
            <w:pPr>
              <w:spacing w:before="62" w:line="255" w:lineRule="auto"/>
              <w:ind w:left="89" w:right="53" w:hanging="6"/>
              <w:jc w:val="center"/>
              <w:rPr>
                <w:rFonts w:hint="eastAsia" w:ascii="仿宋" w:hAnsi="仿宋" w:eastAsia="仿宋" w:cs="仿宋"/>
                <w:spacing w:val="11"/>
                <w:sz w:val="28"/>
                <w:szCs w:val="28"/>
                <w:lang w:val="en-US" w:eastAsia="zh-CN"/>
              </w:rPr>
            </w:pPr>
          </w:p>
        </w:tc>
      </w:tr>
    </w:tbl>
    <w:p>
      <w:pPr>
        <w:sectPr>
          <w:headerReference r:id="rId4" w:type="default"/>
          <w:pgSz w:w="16837" w:h="11905"/>
          <w:pgMar w:top="400" w:right="968" w:bottom="0" w:left="667" w:header="0" w:footer="0" w:gutter="0"/>
          <w:cols w:space="720" w:num="1"/>
        </w:sectPr>
      </w:pPr>
    </w:p>
    <w:p>
      <w:pPr>
        <w:keepNext w:val="0"/>
        <w:keepLines w:val="0"/>
        <w:widowControl/>
        <w:suppressLineNumbers w:val="0"/>
        <w:jc w:val="both"/>
        <w:textAlignment w:val="center"/>
        <w:rPr>
          <w:rFonts w:hint="eastAsia" w:ascii="黑体" w:hAnsi="黑体" w:eastAsia="黑体" w:cs="黑体"/>
          <w:spacing w:val="11"/>
          <w:sz w:val="23"/>
          <w:szCs w:val="23"/>
          <w:lang w:val="en-US" w:eastAsia="zh-CN"/>
          <w14:textOutline w14:w="4358" w14:cap="sq" w14:cmpd="sng">
            <w14:solidFill>
              <w14:srgbClr w14:val="000000"/>
            </w14:solidFill>
            <w14:prstDash w14:val="solid"/>
            <w14:bevel/>
          </w14:textOutline>
        </w:rPr>
      </w:pPr>
      <w:r>
        <w:rPr>
          <w:rFonts w:hint="eastAsia" w:ascii="黑体" w:hAnsi="黑体" w:eastAsia="黑体" w:cs="黑体"/>
          <w:spacing w:val="11"/>
          <w:sz w:val="23"/>
          <w:szCs w:val="23"/>
          <w:lang w:val="en-US" w:eastAsia="zh-CN"/>
          <w14:textOutline w14:w="4358" w14:cap="sq" w14:cmpd="sng">
            <w14:solidFill>
              <w14:srgbClr w14:val="000000"/>
            </w14:solidFill>
            <w14:prstDash w14:val="solid"/>
            <w14:bevel/>
          </w14:textOutline>
        </w:rPr>
        <w:t>附件3</w:t>
      </w:r>
    </w:p>
    <w:tbl>
      <w:tblPr>
        <w:tblStyle w:val="5"/>
        <w:tblW w:w="10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560"/>
        <w:gridCol w:w="1500"/>
        <w:gridCol w:w="1620"/>
        <w:gridCol w:w="2730"/>
        <w:gridCol w:w="105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575"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黑体" w:hAnsi="黑体" w:eastAsia="黑体" w:cs="黑体"/>
                <w:spacing w:val="11"/>
                <w:sz w:val="23"/>
                <w:szCs w:val="23"/>
                <w:lang w:val="en-US" w:eastAsia="zh-CN"/>
                <w14:textOutline w14:w="4358" w14:cap="sq" w14:cmpd="sng">
                  <w14:solidFill>
                    <w14:srgbClr w14:val="000000"/>
                  </w14:solidFill>
                  <w14:prstDash w14:val="solid"/>
                  <w14:bevel/>
                </w14:textOutline>
              </w:rPr>
              <w:t>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75" w:type="dxa"/>
            <w:gridSpan w:val="7"/>
            <w:tcBorders>
              <w:top w:val="nil"/>
              <w:left w:val="nil"/>
              <w:bottom w:val="single" w:color="000000" w:sz="4" w:space="0"/>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黑体" w:hAnsi="黑体" w:eastAsia="黑体" w:cs="黑体"/>
                <w:spacing w:val="11"/>
                <w:sz w:val="23"/>
                <w:szCs w:val="23"/>
                <w:lang w:val="en-US" w:eastAsia="zh-CN"/>
                <w14:textOutline w14:w="4358" w14:cap="sq" w14:cmpd="sng">
                  <w14:solidFill>
                    <w14:srgbClr w14:val="000000"/>
                  </w14:solidFill>
                  <w14:prstDash w14:val="solid"/>
                  <w14:bevel/>
                </w14:textOutline>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0" w:hRule="atLeast"/>
        </w:trPr>
        <w:tc>
          <w:tcPr>
            <w:tcW w:w="22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农村集体产权制度改革和土地延包试点</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项目负责人及联系电话</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杨振宇0883-5211501</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22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永德县农业农村局</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永德县经营管理站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22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资金情况</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（万元）</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年度资金总额：</w:t>
            </w:r>
          </w:p>
        </w:tc>
        <w:tc>
          <w:tcPr>
            <w:tcW w:w="51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9" w:hRule="atLeast"/>
        </w:trPr>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其中：财政拨款</w:t>
            </w:r>
          </w:p>
        </w:tc>
        <w:tc>
          <w:tcPr>
            <w:tcW w:w="51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其他资金</w:t>
            </w:r>
          </w:p>
        </w:tc>
        <w:tc>
          <w:tcPr>
            <w:tcW w:w="51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项目简述</w:t>
            </w:r>
          </w:p>
        </w:tc>
        <w:tc>
          <w:tcPr>
            <w:tcW w:w="984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对已登记赋码的农村集体经济组织成员户发放证书并开展好产权制度改革的后续工作。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标</w:t>
            </w:r>
          </w:p>
        </w:tc>
        <w:tc>
          <w:tcPr>
            <w:tcW w:w="984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4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对已登记赋码的农村集体经济组织成员户发放证书率达90%以上，并开展好产权制度改革的后续工作。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效</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已登记赋码的农村集体经济组织成员户证书发证率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成员证数据的完整性和准确率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00"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财政资金投入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项目完成时间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2023年12月底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指标</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通过开展农村集体产权制度改革，切实维护村组集体经济组织及其成员合法权益</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权益受维护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指标</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生态效益指标</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指标</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通过开展农村集体产权制度改革，有利于形成农村集体经济运行的新机制，增强农村集体经济发展的动力，拓宽农民增收新渠道，增加农民的财产性收入</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农民增收渠道拓宽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满意度指标</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项目受益对象满意度</w:t>
            </w:r>
          </w:p>
        </w:tc>
        <w:tc>
          <w:tcPr>
            <w:tcW w:w="13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w:t>
            </w:r>
          </w:p>
        </w:tc>
      </w:tr>
    </w:tbl>
    <w:p>
      <w:pPr>
        <w:rPr>
          <w:rFonts w:ascii="Arial"/>
          <w:sz w:val="21"/>
        </w:rPr>
      </w:pPr>
    </w:p>
    <w:sectPr>
      <w:pgSz w:w="11905" w:h="16837"/>
      <w:pgMar w:top="400" w:right="1179" w:bottom="0" w:left="107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33"/>
      <w:rPr>
        <w:rFonts w:ascii="宋体" w:hAnsi="宋体" w:eastAsia="宋体" w:cs="宋体"/>
        <w:sz w:val="23"/>
        <w:szCs w:val="23"/>
      </w:rPr>
    </w:pPr>
    <w:r>
      <w:rPr>
        <w:rFonts w:ascii="宋体" w:hAnsi="宋体" w:eastAsia="宋体" w:cs="宋体"/>
        <w:spacing w:val="-4"/>
        <w:sz w:val="23"/>
        <w:szCs w:val="23"/>
      </w:rPr>
      <w:t>附</w:t>
    </w:r>
    <w:r>
      <w:rPr>
        <w:rFonts w:ascii="宋体" w:hAnsi="宋体" w:eastAsia="宋体" w:cs="宋体"/>
        <w:spacing w:val="-3"/>
        <w:sz w:val="23"/>
        <w:szCs w:val="23"/>
      </w:rPr>
      <w:t>件1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liNjg1MDkzMWMyZWYwMzUzMmZmYWNkZGJhNDlkNjIifQ=="/>
  </w:docVars>
  <w:rsids>
    <w:rsidRoot w:val="00000000"/>
    <w:rsid w:val="02244403"/>
    <w:rsid w:val="1B8F6259"/>
    <w:rsid w:val="55AD72B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3"/>
    <w:qFormat/>
    <w:uiPriority w:val="0"/>
    <w:pPr>
      <w:keepNext/>
      <w:keepLines/>
      <w:spacing w:before="260" w:after="260" w:line="413" w:lineRule="auto"/>
      <w:outlineLvl w:val="1"/>
    </w:pPr>
    <w:rPr>
      <w:rFonts w:ascii="Arial" w:hAnsi="Arial" w:eastAsia="仿宋"/>
      <w:b/>
      <w:sz w:val="32"/>
    </w:rPr>
  </w:style>
  <w:style w:type="paragraph" w:styleId="3">
    <w:name w:val="heading 3"/>
    <w:basedOn w:val="1"/>
    <w:next w:val="1"/>
    <w:qFormat/>
    <w:uiPriority w:val="1"/>
    <w:pPr>
      <w:ind w:left="1058" w:hanging="699"/>
      <w:outlineLvl w:val="3"/>
    </w:pPr>
    <w:rPr>
      <w:rFonts w:ascii="宋体" w:hAnsi="宋体" w:eastAsia="宋体" w:cs="宋体"/>
      <w:b/>
      <w:bCs/>
      <w:sz w:val="28"/>
      <w:szCs w:val="28"/>
      <w:lang w:val="zh-CN" w:eastAsia="zh-CN" w:bidi="zh-CN"/>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table" w:customStyle="1" w:styleId="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1698</Words>
  <Characters>1932</Characters>
  <Lines>0</Lines>
  <Paragraphs>0</Paragraphs>
  <TotalTime>0</TotalTime>
  <ScaleCrop>false</ScaleCrop>
  <LinksUpToDate>false</LinksUpToDate>
  <CharactersWithSpaces>2098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2023-07-05T09:50:00Z</dcterms:created>
  <dc:creator>Administrator</dc:creator>
  <cp:lastModifiedBy>Administrator</cp:lastModifiedBy>
  <dcterms:modified xsi:type="dcterms:W3CDTF">2023-08-17T02:37:06Z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2023-07-05T10:34:23Z</vt:filetime>
  </property>
  <property fmtid="{D5CDD505-2E9C-101B-9397-08002B2CF9AE}" pid="4" name="KSOProductBuildVer">
    <vt:lpwstr>2052-10.8.0.6018</vt:lpwstr>
  </property>
  <property fmtid="{D5CDD505-2E9C-101B-9397-08002B2CF9AE}" pid="5" name="ICV">
    <vt:lpwstr>DF703C2F868742F8B55D124B4100A7BB_12</vt:lpwstr>
  </property>
</Properties>
</file>